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0DF2" w14:textId="7E7954B7" w:rsidR="00A76834" w:rsidRDefault="00CB02B4" w:rsidP="002A1B17">
      <w:pPr>
        <w:pStyle w:val="Default"/>
        <w:jc w:val="center"/>
        <w:rPr>
          <w:b/>
          <w:bCs/>
          <w:sz w:val="32"/>
          <w:szCs w:val="32"/>
        </w:rPr>
      </w:pPr>
      <w:r>
        <w:rPr>
          <w:rFonts w:ascii="Times New Roman" w:hAnsi="Times New Roman" w:cs="Times New Roman"/>
          <w:b/>
          <w:noProof/>
          <w:lang w:eastAsia="cs-CZ"/>
        </w:rPr>
        <w:drawing>
          <wp:anchor distT="0" distB="0" distL="114300" distR="114300" simplePos="0" relativeHeight="251660288" behindDoc="0" locked="0" layoutInCell="1" allowOverlap="1" wp14:anchorId="0FB3F927" wp14:editId="78E72F40">
            <wp:simplePos x="0" y="0"/>
            <wp:positionH relativeFrom="column">
              <wp:posOffset>-99695</wp:posOffset>
            </wp:positionH>
            <wp:positionV relativeFrom="paragraph">
              <wp:posOffset>-175895</wp:posOffset>
            </wp:positionV>
            <wp:extent cx="651600" cy="1198800"/>
            <wp:effectExtent l="19050" t="0" r="15240" b="382905"/>
            <wp:wrapNone/>
            <wp:docPr id="16352243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2434" name="Obrázek 1635224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600" cy="119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A76834">
        <w:rPr>
          <w:rFonts w:ascii="Times New Roman" w:hAnsi="Times New Roman" w:cs="Times New Roman"/>
          <w:b/>
          <w:noProof/>
          <w:lang w:eastAsia="cs-CZ"/>
        </w:rPr>
        <w:drawing>
          <wp:anchor distT="0" distB="348060" distL="126481" distR="126000" simplePos="0" relativeHeight="251658240" behindDoc="0" locked="0" layoutInCell="1" allowOverlap="1" wp14:anchorId="1DD0AA1C" wp14:editId="3E05C592">
            <wp:simplePos x="0" y="0"/>
            <wp:positionH relativeFrom="column">
              <wp:posOffset>-95885</wp:posOffset>
            </wp:positionH>
            <wp:positionV relativeFrom="paragraph">
              <wp:posOffset>-179705</wp:posOffset>
            </wp:positionV>
            <wp:extent cx="655320" cy="1153795"/>
            <wp:effectExtent l="19050" t="0" r="11430" b="408305"/>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cstate="print"/>
                    <a:srcRect/>
                    <a:stretch>
                      <a:fillRect/>
                    </a:stretch>
                  </pic:blipFill>
                  <pic:spPr bwMode="auto">
                    <a:xfrm>
                      <a:off x="0" y="0"/>
                      <a:ext cx="655320" cy="1153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E8CA90B" w14:textId="77777777" w:rsidR="00984FFB" w:rsidRDefault="00984FFB" w:rsidP="00984FFB">
      <w:pPr>
        <w:pStyle w:val="Default"/>
        <w:jc w:val="center"/>
        <w:rPr>
          <w:b/>
          <w:bCs/>
          <w:sz w:val="32"/>
          <w:szCs w:val="32"/>
        </w:rPr>
      </w:pPr>
      <w:r>
        <w:rPr>
          <w:b/>
          <w:bCs/>
          <w:sz w:val="32"/>
          <w:szCs w:val="32"/>
        </w:rPr>
        <w:t>Z á p i s</w:t>
      </w:r>
    </w:p>
    <w:p w14:paraId="253E0AAD" w14:textId="77777777" w:rsidR="00984FFB" w:rsidRPr="002A1B17" w:rsidRDefault="00984FFB" w:rsidP="00984FFB">
      <w:pPr>
        <w:pStyle w:val="Default"/>
        <w:jc w:val="center"/>
        <w:rPr>
          <w:sz w:val="32"/>
          <w:szCs w:val="32"/>
        </w:rPr>
      </w:pPr>
    </w:p>
    <w:p w14:paraId="582C561A" w14:textId="77777777" w:rsidR="002A1B17" w:rsidRDefault="00984FFB" w:rsidP="004C3FFE">
      <w:pPr>
        <w:pStyle w:val="Default"/>
        <w:ind w:left="708" w:firstLine="708"/>
        <w:rPr>
          <w:rFonts w:ascii="Times New Roman" w:hAnsi="Times New Roman" w:cs="Times New Roman"/>
          <w:b/>
          <w:sz w:val="28"/>
          <w:szCs w:val="28"/>
        </w:rPr>
      </w:pPr>
      <w:r>
        <w:rPr>
          <w:rFonts w:ascii="Times New Roman" w:hAnsi="Times New Roman" w:cs="Times New Roman"/>
          <w:b/>
          <w:bCs/>
          <w:sz w:val="28"/>
          <w:szCs w:val="28"/>
        </w:rPr>
        <w:t xml:space="preserve">ze </w:t>
      </w:r>
      <w:r w:rsidR="00F42417">
        <w:rPr>
          <w:rFonts w:ascii="Times New Roman" w:hAnsi="Times New Roman" w:cs="Times New Roman"/>
          <w:b/>
          <w:bCs/>
          <w:sz w:val="28"/>
          <w:szCs w:val="28"/>
        </w:rPr>
        <w:t>Shromáždění</w:t>
      </w:r>
      <w:r w:rsidR="002A1B17" w:rsidRPr="002A1B17">
        <w:rPr>
          <w:rFonts w:ascii="Times New Roman" w:hAnsi="Times New Roman" w:cs="Times New Roman"/>
          <w:b/>
          <w:bCs/>
          <w:sz w:val="28"/>
          <w:szCs w:val="28"/>
        </w:rPr>
        <w:t xml:space="preserve"> </w:t>
      </w:r>
      <w:r w:rsidR="00F42417">
        <w:rPr>
          <w:rFonts w:ascii="Times New Roman" w:hAnsi="Times New Roman" w:cs="Times New Roman"/>
          <w:b/>
          <w:bCs/>
          <w:sz w:val="28"/>
          <w:szCs w:val="28"/>
        </w:rPr>
        <w:t>zástupců</w:t>
      </w:r>
      <w:r w:rsidR="002A1B17" w:rsidRPr="002A1B17">
        <w:rPr>
          <w:rFonts w:ascii="Times New Roman" w:hAnsi="Times New Roman" w:cs="Times New Roman"/>
          <w:b/>
          <w:bCs/>
          <w:sz w:val="28"/>
          <w:szCs w:val="28"/>
        </w:rPr>
        <w:t xml:space="preserve"> oddílů</w:t>
      </w:r>
      <w:r w:rsidR="00F42417">
        <w:rPr>
          <w:rFonts w:ascii="Times New Roman" w:hAnsi="Times New Roman" w:cs="Times New Roman"/>
          <w:b/>
          <w:bCs/>
          <w:sz w:val="28"/>
          <w:szCs w:val="28"/>
        </w:rPr>
        <w:t xml:space="preserve"> PKS</w:t>
      </w:r>
    </w:p>
    <w:p w14:paraId="37F019AF" w14:textId="77777777" w:rsidR="00984FFB" w:rsidRPr="00984FFB" w:rsidRDefault="00984FFB" w:rsidP="004C3FFE">
      <w:pPr>
        <w:pStyle w:val="Default"/>
        <w:ind w:left="708" w:firstLine="708"/>
        <w:rPr>
          <w:rFonts w:ascii="Times New Roman" w:hAnsi="Times New Roman" w:cs="Times New Roman"/>
          <w:bCs/>
          <w:sz w:val="28"/>
          <w:szCs w:val="28"/>
        </w:rPr>
      </w:pPr>
      <w:r w:rsidRPr="00984FFB">
        <w:rPr>
          <w:rFonts w:ascii="Times New Roman" w:hAnsi="Times New Roman" w:cs="Times New Roman"/>
          <w:sz w:val="28"/>
          <w:szCs w:val="28"/>
        </w:rPr>
        <w:t>konaného</w:t>
      </w:r>
    </w:p>
    <w:p w14:paraId="11161A2E" w14:textId="77777777" w:rsidR="00A76834" w:rsidRDefault="00A76834" w:rsidP="002A1B17">
      <w:pPr>
        <w:pStyle w:val="Default"/>
        <w:rPr>
          <w:rFonts w:ascii="Times New Roman" w:hAnsi="Times New Roman" w:cs="Times New Roman"/>
          <w:sz w:val="22"/>
          <w:szCs w:val="22"/>
        </w:rPr>
      </w:pPr>
    </w:p>
    <w:p w14:paraId="17F714C1" w14:textId="0F46C1C7" w:rsidR="00CE7AA4" w:rsidRDefault="00984FFB" w:rsidP="004C3FFE">
      <w:pPr>
        <w:pStyle w:val="Default"/>
        <w:ind w:left="708" w:firstLine="708"/>
        <w:rPr>
          <w:rFonts w:ascii="Times New Roman" w:hAnsi="Times New Roman" w:cs="Times New Roman"/>
          <w:sz w:val="28"/>
          <w:szCs w:val="28"/>
        </w:rPr>
      </w:pPr>
      <w:r>
        <w:rPr>
          <w:rFonts w:ascii="Times New Roman" w:hAnsi="Times New Roman" w:cs="Times New Roman"/>
          <w:b/>
          <w:bCs/>
          <w:sz w:val="28"/>
          <w:szCs w:val="28"/>
        </w:rPr>
        <w:t>v</w:t>
      </w:r>
      <w:r w:rsidR="00C93C02">
        <w:rPr>
          <w:rFonts w:ascii="Times New Roman" w:hAnsi="Times New Roman" w:cs="Times New Roman"/>
          <w:b/>
          <w:bCs/>
          <w:sz w:val="28"/>
          <w:szCs w:val="28"/>
        </w:rPr>
        <w:t>e čtvrtek</w:t>
      </w:r>
      <w:r w:rsidR="00D60EFE">
        <w:rPr>
          <w:rFonts w:ascii="Times New Roman" w:hAnsi="Times New Roman" w:cs="Times New Roman"/>
          <w:b/>
          <w:bCs/>
          <w:sz w:val="28"/>
          <w:szCs w:val="28"/>
        </w:rPr>
        <w:t xml:space="preserve"> </w:t>
      </w:r>
      <w:r w:rsidR="00C93C02">
        <w:rPr>
          <w:rFonts w:ascii="Times New Roman" w:hAnsi="Times New Roman" w:cs="Times New Roman"/>
          <w:b/>
          <w:bCs/>
          <w:sz w:val="28"/>
          <w:szCs w:val="28"/>
        </w:rPr>
        <w:t>12</w:t>
      </w:r>
      <w:r w:rsidR="00CE7AA4">
        <w:rPr>
          <w:rFonts w:ascii="Times New Roman" w:hAnsi="Times New Roman" w:cs="Times New Roman"/>
          <w:b/>
          <w:bCs/>
          <w:sz w:val="28"/>
          <w:szCs w:val="28"/>
        </w:rPr>
        <w:t xml:space="preserve">. </w:t>
      </w:r>
      <w:r w:rsidR="00C93C02">
        <w:rPr>
          <w:rFonts w:ascii="Times New Roman" w:hAnsi="Times New Roman" w:cs="Times New Roman"/>
          <w:b/>
          <w:bCs/>
          <w:sz w:val="28"/>
          <w:szCs w:val="28"/>
        </w:rPr>
        <w:t>června</w:t>
      </w:r>
      <w:r w:rsidR="001B4174">
        <w:rPr>
          <w:rFonts w:ascii="Times New Roman" w:hAnsi="Times New Roman" w:cs="Times New Roman"/>
          <w:b/>
          <w:bCs/>
          <w:sz w:val="28"/>
          <w:szCs w:val="28"/>
        </w:rPr>
        <w:t xml:space="preserve"> 20</w:t>
      </w:r>
      <w:r w:rsidR="00C93C02">
        <w:rPr>
          <w:rFonts w:ascii="Times New Roman" w:hAnsi="Times New Roman" w:cs="Times New Roman"/>
          <w:b/>
          <w:bCs/>
          <w:sz w:val="28"/>
          <w:szCs w:val="28"/>
        </w:rPr>
        <w:t>25;</w:t>
      </w:r>
      <w:r w:rsidR="001B4174">
        <w:rPr>
          <w:rFonts w:ascii="Times New Roman" w:hAnsi="Times New Roman" w:cs="Times New Roman"/>
          <w:b/>
          <w:bCs/>
          <w:sz w:val="28"/>
          <w:szCs w:val="28"/>
        </w:rPr>
        <w:t xml:space="preserve"> 17</w:t>
      </w:r>
      <w:r w:rsidR="00C93C02">
        <w:rPr>
          <w:rFonts w:ascii="Times New Roman" w:hAnsi="Times New Roman" w:cs="Times New Roman"/>
          <w:b/>
          <w:bCs/>
          <w:sz w:val="28"/>
          <w:szCs w:val="28"/>
        </w:rPr>
        <w:t>,0</w:t>
      </w:r>
      <w:r w:rsidR="00CE7AA4">
        <w:rPr>
          <w:rFonts w:ascii="Times New Roman" w:hAnsi="Times New Roman" w:cs="Times New Roman"/>
          <w:b/>
          <w:bCs/>
          <w:sz w:val="28"/>
          <w:szCs w:val="28"/>
        </w:rPr>
        <w:t>0</w:t>
      </w:r>
      <w:r w:rsidR="00C93C02">
        <w:rPr>
          <w:rFonts w:ascii="Times New Roman" w:hAnsi="Times New Roman" w:cs="Times New Roman"/>
          <w:b/>
          <w:bCs/>
          <w:sz w:val="28"/>
          <w:szCs w:val="28"/>
        </w:rPr>
        <w:t xml:space="preserve"> – 20,</w:t>
      </w:r>
      <w:r w:rsidR="007A3117">
        <w:rPr>
          <w:rFonts w:ascii="Times New Roman" w:hAnsi="Times New Roman" w:cs="Times New Roman"/>
          <w:b/>
          <w:bCs/>
          <w:sz w:val="28"/>
          <w:szCs w:val="28"/>
        </w:rPr>
        <w:t>00</w:t>
      </w:r>
      <w:r w:rsidR="00CE7AA4">
        <w:rPr>
          <w:rFonts w:ascii="Times New Roman" w:hAnsi="Times New Roman" w:cs="Times New Roman"/>
          <w:b/>
          <w:bCs/>
          <w:sz w:val="28"/>
          <w:szCs w:val="28"/>
        </w:rPr>
        <w:t xml:space="preserve"> hod</w:t>
      </w:r>
    </w:p>
    <w:p w14:paraId="7CE3F2DF" w14:textId="702A8778" w:rsidR="000A253F" w:rsidRPr="00E93FCF" w:rsidRDefault="00C93C02" w:rsidP="000A253F">
      <w:pPr>
        <w:pStyle w:val="Default"/>
        <w:ind w:left="1416"/>
        <w:rPr>
          <w:rFonts w:ascii="Times New Roman" w:hAnsi="Times New Roman" w:cs="Times New Roman"/>
          <w:b/>
          <w:bCs/>
          <w:sz w:val="28"/>
          <w:szCs w:val="28"/>
        </w:rPr>
      </w:pPr>
      <w:r>
        <w:rPr>
          <w:rFonts w:ascii="Times New Roman" w:hAnsi="Times New Roman" w:cs="Times New Roman"/>
          <w:b/>
          <w:bCs/>
          <w:sz w:val="28"/>
          <w:szCs w:val="28"/>
        </w:rPr>
        <w:t xml:space="preserve">kuželna KK Konstruktiva </w:t>
      </w:r>
      <w:r w:rsidR="000A253F">
        <w:rPr>
          <w:rFonts w:ascii="Times New Roman" w:hAnsi="Times New Roman" w:cs="Times New Roman"/>
          <w:b/>
          <w:bCs/>
          <w:sz w:val="28"/>
          <w:szCs w:val="28"/>
        </w:rPr>
        <w:t>Praha</w:t>
      </w:r>
      <w:r w:rsidR="000A253F" w:rsidRPr="00E93FCF">
        <w:rPr>
          <w:rFonts w:ascii="Times New Roman" w:hAnsi="Times New Roman" w:cs="Times New Roman"/>
          <w:b/>
          <w:bCs/>
          <w:sz w:val="28"/>
          <w:szCs w:val="28"/>
        </w:rPr>
        <w:t xml:space="preserve"> </w:t>
      </w:r>
    </w:p>
    <w:p w14:paraId="4FE94F25" w14:textId="77777777" w:rsidR="00CE7AA4" w:rsidRPr="00E93FCF" w:rsidRDefault="00E93FCF" w:rsidP="00E93FCF">
      <w:pPr>
        <w:pStyle w:val="Default"/>
        <w:ind w:left="1416"/>
        <w:rPr>
          <w:rFonts w:ascii="Times New Roman" w:hAnsi="Times New Roman" w:cs="Times New Roman"/>
          <w:b/>
          <w:bCs/>
          <w:sz w:val="28"/>
          <w:szCs w:val="28"/>
        </w:rPr>
      </w:pPr>
      <w:r w:rsidRPr="00E93FCF">
        <w:rPr>
          <w:rFonts w:ascii="Times New Roman" w:hAnsi="Times New Roman" w:cs="Times New Roman"/>
          <w:b/>
          <w:bCs/>
          <w:sz w:val="28"/>
          <w:szCs w:val="28"/>
        </w:rPr>
        <w:t xml:space="preserve"> </w:t>
      </w:r>
    </w:p>
    <w:p w14:paraId="448E1B47" w14:textId="77777777" w:rsidR="002A1B17" w:rsidRDefault="002A1B17" w:rsidP="00CE7AA4">
      <w:pPr>
        <w:pStyle w:val="Default"/>
        <w:rPr>
          <w:rFonts w:ascii="Times New Roman" w:hAnsi="Times New Roman" w:cs="Times New Roman"/>
          <w:b/>
          <w:bCs/>
          <w:sz w:val="22"/>
          <w:szCs w:val="22"/>
        </w:rPr>
      </w:pPr>
    </w:p>
    <w:p w14:paraId="1AB94EA8" w14:textId="77777777" w:rsidR="00972E8C" w:rsidRDefault="00972E8C" w:rsidP="00CE7AA4">
      <w:pPr>
        <w:pStyle w:val="Default"/>
        <w:rPr>
          <w:rFonts w:ascii="Times New Roman" w:hAnsi="Times New Roman" w:cs="Times New Roman"/>
          <w:b/>
          <w:bCs/>
          <w:sz w:val="22"/>
          <w:szCs w:val="22"/>
        </w:rPr>
      </w:pPr>
    </w:p>
    <w:p w14:paraId="520B5108" w14:textId="77777777" w:rsidR="00FF1B4C" w:rsidRDefault="00FF1B4C" w:rsidP="00FF1B4C">
      <w:pPr>
        <w:pStyle w:val="Default"/>
        <w:rPr>
          <w:rFonts w:ascii="Times New Roman" w:hAnsi="Times New Roman" w:cs="Times New Roman"/>
          <w:b/>
          <w:bCs/>
          <w:sz w:val="22"/>
          <w:szCs w:val="22"/>
        </w:rPr>
      </w:pPr>
      <w:r>
        <w:rPr>
          <w:rFonts w:ascii="Times New Roman" w:hAnsi="Times New Roman" w:cs="Times New Roman"/>
          <w:b/>
          <w:bCs/>
          <w:sz w:val="22"/>
          <w:szCs w:val="22"/>
        </w:rPr>
        <w:t>Program:</w:t>
      </w:r>
    </w:p>
    <w:p w14:paraId="17307D1F" w14:textId="77777777" w:rsidR="00FF1B4C" w:rsidRDefault="00FF1B4C" w:rsidP="00FF1B4C">
      <w:pPr>
        <w:pStyle w:val="Default"/>
        <w:rPr>
          <w:rFonts w:ascii="Times New Roman" w:hAnsi="Times New Roman" w:cs="Times New Roman"/>
          <w:sz w:val="22"/>
          <w:szCs w:val="22"/>
        </w:rPr>
      </w:pPr>
      <w:r>
        <w:rPr>
          <w:rFonts w:ascii="Times New Roman" w:hAnsi="Times New Roman" w:cs="Times New Roman"/>
          <w:b/>
          <w:bCs/>
          <w:sz w:val="22"/>
          <w:szCs w:val="22"/>
        </w:rPr>
        <w:t xml:space="preserve"> </w:t>
      </w:r>
    </w:p>
    <w:p w14:paraId="3A3CC03D" w14:textId="77777777" w:rsidR="00FF1B4C" w:rsidRDefault="00FF1B4C"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 xml:space="preserve">Zahájení  </w:t>
      </w:r>
    </w:p>
    <w:p w14:paraId="47A7C3EB" w14:textId="48688F04" w:rsidR="00FF1B4C" w:rsidRDefault="00262FCA"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Jmenování</w:t>
      </w:r>
      <w:r w:rsidR="00C93C02">
        <w:rPr>
          <w:rFonts w:ascii="Times New Roman" w:hAnsi="Times New Roman" w:cs="Times New Roman"/>
          <w:sz w:val="22"/>
          <w:szCs w:val="22"/>
        </w:rPr>
        <w:t xml:space="preserve"> mandátové a volební</w:t>
      </w:r>
      <w:r w:rsidR="00FF1B4C">
        <w:rPr>
          <w:rFonts w:ascii="Times New Roman" w:hAnsi="Times New Roman" w:cs="Times New Roman"/>
          <w:sz w:val="22"/>
          <w:szCs w:val="22"/>
        </w:rPr>
        <w:t xml:space="preserve"> komis</w:t>
      </w:r>
      <w:r w:rsidR="00C93C02">
        <w:rPr>
          <w:rFonts w:ascii="Times New Roman" w:hAnsi="Times New Roman" w:cs="Times New Roman"/>
          <w:sz w:val="22"/>
          <w:szCs w:val="22"/>
        </w:rPr>
        <w:t>e</w:t>
      </w:r>
      <w:r w:rsidR="00FF1B4C">
        <w:rPr>
          <w:rFonts w:ascii="Times New Roman" w:hAnsi="Times New Roman" w:cs="Times New Roman"/>
          <w:sz w:val="22"/>
          <w:szCs w:val="22"/>
        </w:rPr>
        <w:t xml:space="preserve"> </w:t>
      </w:r>
    </w:p>
    <w:p w14:paraId="6922F91E" w14:textId="6DB0F300" w:rsidR="00262FCA" w:rsidRDefault="00262FCA"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Schválení Programu jednání</w:t>
      </w:r>
    </w:p>
    <w:p w14:paraId="0A13ED75" w14:textId="645B641C" w:rsidR="00FF1B4C" w:rsidRDefault="00C93C02"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 xml:space="preserve">Zpráva o činnosti </w:t>
      </w:r>
      <w:proofErr w:type="spellStart"/>
      <w:r>
        <w:rPr>
          <w:rFonts w:ascii="Times New Roman" w:hAnsi="Times New Roman" w:cs="Times New Roman"/>
          <w:sz w:val="22"/>
          <w:szCs w:val="22"/>
        </w:rPr>
        <w:t>VV</w:t>
      </w:r>
      <w:proofErr w:type="spellEnd"/>
      <w:r>
        <w:rPr>
          <w:rFonts w:ascii="Times New Roman" w:hAnsi="Times New Roman" w:cs="Times New Roman"/>
          <w:sz w:val="22"/>
          <w:szCs w:val="22"/>
        </w:rPr>
        <w:t xml:space="preserve"> PKS</w:t>
      </w:r>
    </w:p>
    <w:p w14:paraId="5F33DF27" w14:textId="3F3F8326" w:rsidR="00C93C02" w:rsidRDefault="00C93C02" w:rsidP="00FF1B4C">
      <w:pPr>
        <w:pStyle w:val="Default"/>
        <w:numPr>
          <w:ilvl w:val="0"/>
          <w:numId w:val="1"/>
        </w:numPr>
        <w:spacing w:after="141"/>
        <w:rPr>
          <w:rFonts w:ascii="Times New Roman" w:hAnsi="Times New Roman" w:cs="Times New Roman"/>
          <w:sz w:val="22"/>
          <w:szCs w:val="22"/>
        </w:rPr>
      </w:pPr>
      <w:r w:rsidRPr="00FF1B4C">
        <w:rPr>
          <w:rFonts w:ascii="Times New Roman" w:hAnsi="Times New Roman" w:cs="Times New Roman"/>
          <w:sz w:val="22"/>
          <w:szCs w:val="22"/>
        </w:rPr>
        <w:t xml:space="preserve">Vyhlášení Mistra Prahy družstev pro sezónu </w:t>
      </w:r>
      <w:r>
        <w:rPr>
          <w:rFonts w:ascii="Times New Roman" w:hAnsi="Times New Roman" w:cs="Times New Roman"/>
          <w:sz w:val="22"/>
          <w:szCs w:val="22"/>
        </w:rPr>
        <w:t>24</w:t>
      </w:r>
      <w:r w:rsidRPr="00FF1B4C">
        <w:rPr>
          <w:rFonts w:ascii="Times New Roman" w:hAnsi="Times New Roman" w:cs="Times New Roman"/>
          <w:sz w:val="22"/>
          <w:szCs w:val="22"/>
        </w:rPr>
        <w:t>/</w:t>
      </w:r>
      <w:r>
        <w:rPr>
          <w:rFonts w:ascii="Times New Roman" w:hAnsi="Times New Roman" w:cs="Times New Roman"/>
          <w:sz w:val="22"/>
          <w:szCs w:val="22"/>
        </w:rPr>
        <w:t>25</w:t>
      </w:r>
      <w:r w:rsidR="002414DB">
        <w:rPr>
          <w:rFonts w:ascii="Times New Roman" w:hAnsi="Times New Roman" w:cs="Times New Roman"/>
          <w:sz w:val="22"/>
          <w:szCs w:val="22"/>
        </w:rPr>
        <w:t>:</w:t>
      </w:r>
      <w:r w:rsidRPr="00FF1B4C">
        <w:rPr>
          <w:rFonts w:ascii="Times New Roman" w:hAnsi="Times New Roman" w:cs="Times New Roman"/>
          <w:sz w:val="22"/>
          <w:szCs w:val="22"/>
        </w:rPr>
        <w:t xml:space="preserve"> </w:t>
      </w:r>
      <w:proofErr w:type="spellStart"/>
      <w:r w:rsidR="002414DB" w:rsidRPr="00FF1B4C">
        <w:rPr>
          <w:rFonts w:ascii="Times New Roman" w:hAnsi="Times New Roman" w:cs="Times New Roman"/>
          <w:sz w:val="22"/>
          <w:szCs w:val="22"/>
        </w:rPr>
        <w:t>DAS</w:t>
      </w:r>
      <w:proofErr w:type="spellEnd"/>
      <w:r w:rsidR="002414DB">
        <w:rPr>
          <w:rFonts w:ascii="Times New Roman" w:hAnsi="Times New Roman" w:cs="Times New Roman"/>
          <w:sz w:val="22"/>
          <w:szCs w:val="22"/>
        </w:rPr>
        <w:t xml:space="preserve">, </w:t>
      </w:r>
      <w:proofErr w:type="spellStart"/>
      <w:r w:rsidR="002414DB">
        <w:rPr>
          <w:rFonts w:ascii="Times New Roman" w:hAnsi="Times New Roman" w:cs="Times New Roman"/>
          <w:sz w:val="22"/>
          <w:szCs w:val="22"/>
        </w:rPr>
        <w:t>MP1</w:t>
      </w:r>
      <w:proofErr w:type="spellEnd"/>
      <w:r w:rsidR="002414DB">
        <w:rPr>
          <w:rFonts w:ascii="Times New Roman" w:hAnsi="Times New Roman" w:cs="Times New Roman"/>
          <w:sz w:val="22"/>
          <w:szCs w:val="22"/>
        </w:rPr>
        <w:t xml:space="preserve">, </w:t>
      </w:r>
      <w:proofErr w:type="spellStart"/>
      <w:r w:rsidRPr="00FF1B4C">
        <w:rPr>
          <w:rFonts w:ascii="Times New Roman" w:hAnsi="Times New Roman" w:cs="Times New Roman"/>
          <w:sz w:val="22"/>
          <w:szCs w:val="22"/>
        </w:rPr>
        <w:t>MP2</w:t>
      </w:r>
      <w:proofErr w:type="spellEnd"/>
      <w:r w:rsidRPr="00FF1B4C">
        <w:rPr>
          <w:rFonts w:ascii="Times New Roman" w:hAnsi="Times New Roman" w:cs="Times New Roman"/>
          <w:sz w:val="22"/>
          <w:szCs w:val="22"/>
        </w:rPr>
        <w:t xml:space="preserve">, MP3, </w:t>
      </w:r>
      <w:proofErr w:type="spellStart"/>
      <w:r w:rsidRPr="00FF1B4C">
        <w:rPr>
          <w:rFonts w:ascii="Times New Roman" w:hAnsi="Times New Roman" w:cs="Times New Roman"/>
          <w:sz w:val="22"/>
          <w:szCs w:val="22"/>
        </w:rPr>
        <w:t>MP4</w:t>
      </w:r>
      <w:proofErr w:type="spellEnd"/>
      <w:r w:rsidRPr="00FF1B4C">
        <w:rPr>
          <w:rFonts w:ascii="Times New Roman" w:hAnsi="Times New Roman" w:cs="Times New Roman"/>
          <w:sz w:val="22"/>
          <w:szCs w:val="22"/>
        </w:rPr>
        <w:t xml:space="preserve"> </w:t>
      </w:r>
    </w:p>
    <w:p w14:paraId="3989683D" w14:textId="29A94E76" w:rsidR="00FF1B4C" w:rsidRDefault="00FF1B4C"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Volby</w:t>
      </w:r>
      <w:r w:rsidRPr="002A1B17">
        <w:rPr>
          <w:rFonts w:ascii="Times New Roman" w:hAnsi="Times New Roman" w:cs="Times New Roman"/>
          <w:sz w:val="22"/>
          <w:szCs w:val="22"/>
        </w:rPr>
        <w:t xml:space="preserve"> </w:t>
      </w:r>
    </w:p>
    <w:p w14:paraId="617FF09C" w14:textId="28BA6286" w:rsidR="00B119AA" w:rsidRPr="0087422F" w:rsidRDefault="00B119AA" w:rsidP="00FF1B4C">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Diskuse</w:t>
      </w:r>
    </w:p>
    <w:p w14:paraId="093FEA91" w14:textId="77777777" w:rsidR="00C93C02" w:rsidRPr="00FF1B4C" w:rsidRDefault="00C93C02" w:rsidP="00C93C02">
      <w:pPr>
        <w:pStyle w:val="Default"/>
        <w:numPr>
          <w:ilvl w:val="0"/>
          <w:numId w:val="1"/>
        </w:numPr>
        <w:spacing w:after="141"/>
        <w:rPr>
          <w:rFonts w:ascii="Times New Roman" w:hAnsi="Times New Roman" w:cs="Times New Roman"/>
          <w:sz w:val="22"/>
          <w:szCs w:val="22"/>
        </w:rPr>
      </w:pPr>
      <w:r>
        <w:rPr>
          <w:rFonts w:ascii="Times New Roman" w:hAnsi="Times New Roman" w:cs="Times New Roman"/>
          <w:sz w:val="22"/>
          <w:szCs w:val="22"/>
        </w:rPr>
        <w:t xml:space="preserve">Usnesení, </w:t>
      </w:r>
      <w:r w:rsidRPr="00FF1B4C">
        <w:rPr>
          <w:rFonts w:ascii="Times New Roman" w:hAnsi="Times New Roman" w:cs="Times New Roman"/>
          <w:sz w:val="22"/>
          <w:szCs w:val="22"/>
        </w:rPr>
        <w:t xml:space="preserve">Závěr </w:t>
      </w:r>
    </w:p>
    <w:p w14:paraId="695AE2D9" w14:textId="77777777" w:rsidR="0069415A" w:rsidRDefault="0069415A" w:rsidP="00CE7AA4">
      <w:pPr>
        <w:pStyle w:val="Default"/>
        <w:rPr>
          <w:rFonts w:ascii="Times New Roman" w:hAnsi="Times New Roman" w:cs="Times New Roman"/>
          <w:b/>
          <w:bCs/>
          <w:sz w:val="22"/>
          <w:szCs w:val="22"/>
        </w:rPr>
      </w:pPr>
    </w:p>
    <w:p w14:paraId="5EBD809D" w14:textId="77777777" w:rsidR="00CE7AA4" w:rsidRDefault="00CE7AA4" w:rsidP="00CE7AA4">
      <w:pPr>
        <w:pStyle w:val="Default"/>
        <w:rPr>
          <w:rFonts w:ascii="Times New Roman" w:hAnsi="Times New Roman" w:cs="Times New Roman"/>
          <w:sz w:val="22"/>
          <w:szCs w:val="22"/>
        </w:rPr>
      </w:pPr>
      <w:r>
        <w:rPr>
          <w:rFonts w:ascii="Times New Roman" w:hAnsi="Times New Roman" w:cs="Times New Roman"/>
          <w:b/>
          <w:bCs/>
          <w:sz w:val="22"/>
          <w:szCs w:val="22"/>
        </w:rPr>
        <w:t xml:space="preserve"> </w:t>
      </w:r>
    </w:p>
    <w:p w14:paraId="26FBE273" w14:textId="77777777" w:rsidR="002A1B17" w:rsidRDefault="00CE7AA4" w:rsidP="0069415A">
      <w:pPr>
        <w:pStyle w:val="Default"/>
        <w:numPr>
          <w:ilvl w:val="0"/>
          <w:numId w:val="5"/>
        </w:numPr>
        <w:spacing w:after="141"/>
        <w:rPr>
          <w:rFonts w:ascii="Times New Roman" w:hAnsi="Times New Roman" w:cs="Times New Roman"/>
          <w:b/>
          <w:sz w:val="22"/>
          <w:szCs w:val="22"/>
        </w:rPr>
      </w:pPr>
      <w:r w:rsidRPr="004C3FFE">
        <w:rPr>
          <w:rFonts w:ascii="Times New Roman" w:hAnsi="Times New Roman" w:cs="Times New Roman"/>
          <w:b/>
          <w:sz w:val="22"/>
          <w:szCs w:val="22"/>
        </w:rPr>
        <w:t xml:space="preserve">Zahájení </w:t>
      </w:r>
      <w:r w:rsidR="002A1B17" w:rsidRPr="004C3FFE">
        <w:rPr>
          <w:rFonts w:ascii="Times New Roman" w:hAnsi="Times New Roman" w:cs="Times New Roman"/>
          <w:b/>
          <w:sz w:val="22"/>
          <w:szCs w:val="22"/>
        </w:rPr>
        <w:t xml:space="preserve"> </w:t>
      </w:r>
    </w:p>
    <w:p w14:paraId="282B2055" w14:textId="33C05525" w:rsidR="0075444E" w:rsidRPr="0075444E" w:rsidRDefault="0075444E" w:rsidP="0075444E">
      <w:pPr>
        <w:pStyle w:val="Default"/>
        <w:ind w:left="360"/>
        <w:rPr>
          <w:rFonts w:ascii="Times New Roman" w:hAnsi="Times New Roman" w:cs="Times New Roman"/>
          <w:bCs/>
          <w:sz w:val="22"/>
          <w:szCs w:val="22"/>
        </w:rPr>
      </w:pPr>
      <w:r>
        <w:rPr>
          <w:rFonts w:ascii="Times New Roman" w:hAnsi="Times New Roman" w:cs="Times New Roman"/>
          <w:bCs/>
          <w:sz w:val="22"/>
          <w:szCs w:val="22"/>
        </w:rPr>
        <w:t xml:space="preserve">Předsedkyně </w:t>
      </w:r>
      <w:r w:rsidRPr="0075444E">
        <w:rPr>
          <w:rFonts w:ascii="Times New Roman" w:hAnsi="Times New Roman" w:cs="Times New Roman"/>
          <w:bCs/>
          <w:sz w:val="22"/>
          <w:szCs w:val="22"/>
        </w:rPr>
        <w:t xml:space="preserve">PKS </w:t>
      </w:r>
      <w:r w:rsidR="00204C9A">
        <w:rPr>
          <w:rFonts w:ascii="Times New Roman" w:hAnsi="Times New Roman" w:cs="Times New Roman"/>
          <w:bCs/>
          <w:sz w:val="22"/>
          <w:szCs w:val="22"/>
        </w:rPr>
        <w:t xml:space="preserve">I. Vlková </w:t>
      </w:r>
      <w:r w:rsidRPr="0075444E">
        <w:rPr>
          <w:rFonts w:ascii="Times New Roman" w:hAnsi="Times New Roman" w:cs="Times New Roman"/>
          <w:bCs/>
          <w:sz w:val="22"/>
          <w:szCs w:val="22"/>
        </w:rPr>
        <w:t>přivítala přítomné zástupce oddílů</w:t>
      </w:r>
      <w:r w:rsidR="001B4174">
        <w:rPr>
          <w:rFonts w:ascii="Times New Roman" w:hAnsi="Times New Roman" w:cs="Times New Roman"/>
          <w:bCs/>
          <w:sz w:val="22"/>
          <w:szCs w:val="22"/>
        </w:rPr>
        <w:t xml:space="preserve"> (dále jen </w:t>
      </w:r>
      <w:proofErr w:type="spellStart"/>
      <w:r w:rsidR="001B4174">
        <w:rPr>
          <w:rFonts w:ascii="Times New Roman" w:hAnsi="Times New Roman" w:cs="Times New Roman"/>
          <w:bCs/>
          <w:sz w:val="22"/>
          <w:szCs w:val="22"/>
        </w:rPr>
        <w:t>ZO</w:t>
      </w:r>
      <w:proofErr w:type="spellEnd"/>
      <w:r w:rsidR="001B4174">
        <w:rPr>
          <w:rFonts w:ascii="Times New Roman" w:hAnsi="Times New Roman" w:cs="Times New Roman"/>
          <w:bCs/>
          <w:sz w:val="22"/>
          <w:szCs w:val="22"/>
        </w:rPr>
        <w:t xml:space="preserve">) </w:t>
      </w:r>
      <w:r w:rsidR="002B3F66">
        <w:rPr>
          <w:rFonts w:ascii="Times New Roman" w:hAnsi="Times New Roman" w:cs="Times New Roman"/>
          <w:bCs/>
          <w:sz w:val="22"/>
          <w:szCs w:val="22"/>
        </w:rPr>
        <w:t xml:space="preserve">a </w:t>
      </w:r>
      <w:r w:rsidR="00A877AC">
        <w:rPr>
          <w:rFonts w:ascii="Times New Roman" w:hAnsi="Times New Roman" w:cs="Times New Roman"/>
          <w:bCs/>
          <w:sz w:val="22"/>
          <w:szCs w:val="22"/>
        </w:rPr>
        <w:t xml:space="preserve">členy </w:t>
      </w:r>
      <w:proofErr w:type="spellStart"/>
      <w:r w:rsidR="00A877AC">
        <w:rPr>
          <w:rFonts w:ascii="Times New Roman" w:hAnsi="Times New Roman" w:cs="Times New Roman"/>
          <w:bCs/>
          <w:sz w:val="22"/>
          <w:szCs w:val="22"/>
        </w:rPr>
        <w:t>VV</w:t>
      </w:r>
      <w:proofErr w:type="spellEnd"/>
      <w:r w:rsidR="00A877AC">
        <w:rPr>
          <w:rFonts w:ascii="Times New Roman" w:hAnsi="Times New Roman" w:cs="Times New Roman"/>
          <w:bCs/>
          <w:sz w:val="22"/>
          <w:szCs w:val="22"/>
        </w:rPr>
        <w:t xml:space="preserve"> PKS</w:t>
      </w:r>
      <w:r w:rsidR="002B3F66">
        <w:rPr>
          <w:rFonts w:ascii="Times New Roman" w:hAnsi="Times New Roman" w:cs="Times New Roman"/>
          <w:bCs/>
          <w:sz w:val="22"/>
          <w:szCs w:val="22"/>
        </w:rPr>
        <w:t>.</w:t>
      </w:r>
    </w:p>
    <w:p w14:paraId="33327BC0" w14:textId="58977284" w:rsidR="00A877AC" w:rsidRDefault="0075444E" w:rsidP="00A22538">
      <w:pPr>
        <w:pStyle w:val="Default"/>
        <w:ind w:left="360"/>
        <w:rPr>
          <w:rFonts w:ascii="Times New Roman" w:hAnsi="Times New Roman" w:cs="Times New Roman"/>
          <w:sz w:val="22"/>
          <w:szCs w:val="22"/>
        </w:rPr>
      </w:pPr>
      <w:r w:rsidRPr="0075444E">
        <w:rPr>
          <w:rFonts w:ascii="Times New Roman" w:hAnsi="Times New Roman" w:cs="Times New Roman"/>
          <w:sz w:val="22"/>
          <w:szCs w:val="22"/>
        </w:rPr>
        <w:t>Přítomn</w:t>
      </w:r>
      <w:r w:rsidR="007A3117">
        <w:rPr>
          <w:rFonts w:ascii="Times New Roman" w:hAnsi="Times New Roman" w:cs="Times New Roman"/>
          <w:sz w:val="22"/>
          <w:szCs w:val="22"/>
        </w:rPr>
        <w:t>í stvrdili svou účast v</w:t>
      </w:r>
      <w:r w:rsidRPr="0075444E">
        <w:rPr>
          <w:rFonts w:ascii="Times New Roman" w:hAnsi="Times New Roman" w:cs="Times New Roman"/>
          <w:sz w:val="22"/>
          <w:szCs w:val="22"/>
        </w:rPr>
        <w:t xml:space="preserve"> </w:t>
      </w:r>
      <w:r w:rsidR="00847D20" w:rsidRPr="0075444E">
        <w:rPr>
          <w:rFonts w:ascii="Times New Roman" w:hAnsi="Times New Roman" w:cs="Times New Roman"/>
          <w:sz w:val="22"/>
          <w:szCs w:val="22"/>
        </w:rPr>
        <w:t>Prezenční listin</w:t>
      </w:r>
      <w:r w:rsidR="007A3117">
        <w:rPr>
          <w:rFonts w:ascii="Times New Roman" w:hAnsi="Times New Roman" w:cs="Times New Roman"/>
          <w:sz w:val="22"/>
          <w:szCs w:val="22"/>
        </w:rPr>
        <w:t>ě</w:t>
      </w:r>
      <w:r w:rsidR="002B3F66">
        <w:rPr>
          <w:rFonts w:ascii="Times New Roman" w:hAnsi="Times New Roman" w:cs="Times New Roman"/>
          <w:sz w:val="22"/>
          <w:szCs w:val="22"/>
        </w:rPr>
        <w:t xml:space="preserve">. </w:t>
      </w:r>
    </w:p>
    <w:p w14:paraId="7EAA343B" w14:textId="6AD4BC04" w:rsidR="002B3F66" w:rsidRPr="00A22538" w:rsidRDefault="002B3F66" w:rsidP="00A22538">
      <w:pPr>
        <w:pStyle w:val="Default"/>
        <w:ind w:left="360"/>
        <w:rPr>
          <w:rFonts w:ascii="Times New Roman" w:hAnsi="Times New Roman" w:cs="Times New Roman"/>
          <w:sz w:val="22"/>
          <w:szCs w:val="22"/>
        </w:rPr>
      </w:pPr>
      <w:r>
        <w:rPr>
          <w:rFonts w:ascii="Times New Roman" w:hAnsi="Times New Roman" w:cs="Times New Roman"/>
          <w:sz w:val="22"/>
          <w:szCs w:val="22"/>
        </w:rPr>
        <w:t>D</w:t>
      </w:r>
      <w:r w:rsidR="009A6A84">
        <w:rPr>
          <w:rFonts w:ascii="Times New Roman" w:hAnsi="Times New Roman" w:cs="Times New Roman"/>
          <w:sz w:val="22"/>
          <w:szCs w:val="22"/>
        </w:rPr>
        <w:t xml:space="preserve">le této listiny se SZO zúčastnilo </w:t>
      </w:r>
      <w:r w:rsidR="007A3117">
        <w:rPr>
          <w:rFonts w:ascii="Times New Roman" w:hAnsi="Times New Roman" w:cs="Times New Roman"/>
          <w:sz w:val="22"/>
          <w:szCs w:val="22"/>
        </w:rPr>
        <w:t xml:space="preserve">po dobu celého </w:t>
      </w:r>
      <w:r>
        <w:rPr>
          <w:rFonts w:ascii="Times New Roman" w:hAnsi="Times New Roman" w:cs="Times New Roman"/>
          <w:sz w:val="22"/>
          <w:szCs w:val="22"/>
        </w:rPr>
        <w:t xml:space="preserve">jednání </w:t>
      </w:r>
      <w:r w:rsidR="007A3117">
        <w:rPr>
          <w:rFonts w:ascii="Times New Roman" w:hAnsi="Times New Roman" w:cs="Times New Roman"/>
          <w:sz w:val="22"/>
          <w:szCs w:val="22"/>
        </w:rPr>
        <w:t>88,88</w:t>
      </w:r>
      <w:r>
        <w:rPr>
          <w:rFonts w:ascii="Times New Roman" w:hAnsi="Times New Roman" w:cs="Times New Roman"/>
          <w:sz w:val="22"/>
          <w:szCs w:val="22"/>
        </w:rPr>
        <w:t xml:space="preserve"> </w:t>
      </w:r>
      <w:r w:rsidR="00204C9A">
        <w:rPr>
          <w:rFonts w:ascii="Times New Roman" w:hAnsi="Times New Roman" w:cs="Times New Roman"/>
          <w:sz w:val="22"/>
          <w:szCs w:val="22"/>
          <w:lang w:val="en-US"/>
        </w:rPr>
        <w:t xml:space="preserve">% </w:t>
      </w:r>
      <w:r w:rsidR="009A6A84">
        <w:rPr>
          <w:rFonts w:ascii="Times New Roman" w:hAnsi="Times New Roman" w:cs="Times New Roman"/>
          <w:sz w:val="22"/>
          <w:szCs w:val="22"/>
        </w:rPr>
        <w:t>pozvaných</w:t>
      </w:r>
      <w:r>
        <w:rPr>
          <w:rFonts w:ascii="Times New Roman" w:hAnsi="Times New Roman" w:cs="Times New Roman"/>
          <w:sz w:val="22"/>
          <w:szCs w:val="22"/>
        </w:rPr>
        <w:t xml:space="preserve"> </w:t>
      </w:r>
      <w:proofErr w:type="spellStart"/>
      <w:r>
        <w:rPr>
          <w:rFonts w:ascii="Times New Roman" w:hAnsi="Times New Roman" w:cs="Times New Roman"/>
          <w:sz w:val="22"/>
          <w:szCs w:val="22"/>
        </w:rPr>
        <w:t>ZO</w:t>
      </w:r>
      <w:proofErr w:type="spellEnd"/>
      <w:r w:rsidR="00204C9A" w:rsidRPr="00A22538">
        <w:rPr>
          <w:rFonts w:ascii="Times New Roman" w:hAnsi="Times New Roman" w:cs="Times New Roman"/>
          <w:sz w:val="22"/>
          <w:szCs w:val="22"/>
        </w:rPr>
        <w:t>.</w:t>
      </w:r>
      <w:r w:rsidRPr="00A22538">
        <w:rPr>
          <w:rFonts w:ascii="Times New Roman" w:hAnsi="Times New Roman" w:cs="Times New Roman"/>
          <w:sz w:val="22"/>
          <w:szCs w:val="22"/>
        </w:rPr>
        <w:t xml:space="preserve"> Omluven </w:t>
      </w:r>
      <w:proofErr w:type="spellStart"/>
      <w:r w:rsidR="00A22538" w:rsidRPr="00A22538">
        <w:rPr>
          <w:rFonts w:ascii="Times New Roman" w:hAnsi="Times New Roman" w:cs="Times New Roman"/>
          <w:sz w:val="22"/>
          <w:szCs w:val="22"/>
        </w:rPr>
        <w:t>ZO</w:t>
      </w:r>
      <w:proofErr w:type="spellEnd"/>
      <w:r w:rsidRPr="00A22538">
        <w:rPr>
          <w:rFonts w:ascii="Times New Roman" w:hAnsi="Times New Roman" w:cs="Times New Roman"/>
          <w:sz w:val="22"/>
          <w:szCs w:val="22"/>
        </w:rPr>
        <w:t xml:space="preserve"> Zentiva Praha. </w:t>
      </w:r>
      <w:r w:rsidR="00A877AC">
        <w:rPr>
          <w:rFonts w:ascii="Times New Roman" w:hAnsi="Times New Roman" w:cs="Times New Roman"/>
          <w:sz w:val="22"/>
          <w:szCs w:val="22"/>
        </w:rPr>
        <w:t xml:space="preserve">Bez omluvy </w:t>
      </w:r>
      <w:proofErr w:type="spellStart"/>
      <w:r w:rsidR="007A3117">
        <w:rPr>
          <w:rFonts w:ascii="Times New Roman" w:hAnsi="Times New Roman" w:cs="Times New Roman"/>
          <w:sz w:val="22"/>
          <w:szCs w:val="22"/>
        </w:rPr>
        <w:t>VŠTJ</w:t>
      </w:r>
      <w:proofErr w:type="spellEnd"/>
      <w:r w:rsidR="007A3117">
        <w:rPr>
          <w:rFonts w:ascii="Times New Roman" w:hAnsi="Times New Roman" w:cs="Times New Roman"/>
          <w:sz w:val="22"/>
          <w:szCs w:val="22"/>
        </w:rPr>
        <w:t xml:space="preserve"> FS Praha.</w:t>
      </w:r>
      <w:r w:rsidRPr="00A22538">
        <w:rPr>
          <w:rFonts w:ascii="Times New Roman" w:hAnsi="Times New Roman" w:cs="Times New Roman"/>
          <w:sz w:val="22"/>
          <w:szCs w:val="22"/>
        </w:rPr>
        <w:t xml:space="preserve"> </w:t>
      </w:r>
    </w:p>
    <w:p w14:paraId="62A2B052" w14:textId="751F4655" w:rsidR="00FF1B4C" w:rsidRDefault="007A3117" w:rsidP="00A22538">
      <w:pPr>
        <w:pStyle w:val="Default"/>
        <w:spacing w:after="141"/>
        <w:ind w:left="360"/>
        <w:rPr>
          <w:rFonts w:ascii="Times New Roman" w:hAnsi="Times New Roman" w:cs="Times New Roman"/>
          <w:sz w:val="22"/>
          <w:szCs w:val="22"/>
          <w:lang w:val="en-US"/>
        </w:rPr>
      </w:pPr>
      <w:r>
        <w:rPr>
          <w:rFonts w:ascii="Times New Roman" w:hAnsi="Times New Roman" w:cs="Times New Roman"/>
          <w:sz w:val="22"/>
          <w:szCs w:val="22"/>
          <w:lang w:val="en-US"/>
        </w:rPr>
        <w:t xml:space="preserve">Za PKS </w:t>
      </w:r>
      <w:proofErr w:type="spellStart"/>
      <w:r>
        <w:rPr>
          <w:rFonts w:ascii="Times New Roman" w:hAnsi="Times New Roman" w:cs="Times New Roman"/>
          <w:sz w:val="22"/>
          <w:szCs w:val="22"/>
          <w:lang w:val="en-US"/>
        </w:rPr>
        <w:t>přítomni</w:t>
      </w:r>
      <w:proofErr w:type="spellEnd"/>
      <w:r>
        <w:rPr>
          <w:rFonts w:ascii="Times New Roman" w:hAnsi="Times New Roman" w:cs="Times New Roman"/>
          <w:sz w:val="22"/>
          <w:szCs w:val="22"/>
          <w:lang w:val="en-US"/>
        </w:rPr>
        <w:t xml:space="preserve"> I. Vlková, J. Pleticha, P. Strnad, J. Novotný. </w:t>
      </w:r>
      <w:proofErr w:type="spellStart"/>
      <w:r>
        <w:rPr>
          <w:rFonts w:ascii="Times New Roman" w:hAnsi="Times New Roman" w:cs="Times New Roman"/>
          <w:sz w:val="22"/>
          <w:szCs w:val="22"/>
          <w:lang w:val="en-US"/>
        </w:rPr>
        <w:t>Nepřítomen</w:t>
      </w:r>
      <w:proofErr w:type="spellEnd"/>
      <w:r>
        <w:rPr>
          <w:rFonts w:ascii="Times New Roman" w:hAnsi="Times New Roman" w:cs="Times New Roman"/>
          <w:sz w:val="22"/>
          <w:szCs w:val="22"/>
          <w:lang w:val="en-US"/>
        </w:rPr>
        <w:t xml:space="preserve"> J. Hendrych.  </w:t>
      </w:r>
    </w:p>
    <w:p w14:paraId="1227DDD4" w14:textId="78A2CFDF" w:rsidR="00262FCA" w:rsidRPr="00A22538" w:rsidRDefault="00F05A3C" w:rsidP="00A22538">
      <w:pPr>
        <w:pStyle w:val="Default"/>
        <w:spacing w:after="141"/>
        <w:ind w:left="360"/>
        <w:rPr>
          <w:rFonts w:ascii="Times New Roman" w:hAnsi="Times New Roman" w:cs="Times New Roman"/>
          <w:sz w:val="22"/>
          <w:szCs w:val="22"/>
          <w:lang w:val="en-US"/>
        </w:rPr>
      </w:pPr>
      <w:r>
        <w:rPr>
          <w:rFonts w:ascii="Times New Roman" w:hAnsi="Times New Roman" w:cs="Times New Roman"/>
          <w:sz w:val="22"/>
          <w:szCs w:val="22"/>
          <w:lang w:val="en-US"/>
        </w:rPr>
        <w:object w:dxaOrig="1539" w:dyaOrig="997" w14:anchorId="0A546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95pt;height:49.85pt" o:ole="">
            <v:imagedata r:id="rId9" o:title=""/>
          </v:shape>
          <o:OLEObject Type="Embed" ProgID="Acrobat.Document.DC" ShapeID="_x0000_i1028" DrawAspect="Icon" ObjectID="_1812274634" r:id="rId10"/>
        </w:object>
      </w:r>
    </w:p>
    <w:p w14:paraId="2953ACF5" w14:textId="77777777" w:rsidR="00262FCA" w:rsidRPr="00262FCA" w:rsidRDefault="00262FCA" w:rsidP="00262FCA">
      <w:pPr>
        <w:pStyle w:val="Default"/>
        <w:numPr>
          <w:ilvl w:val="0"/>
          <w:numId w:val="5"/>
        </w:numPr>
        <w:spacing w:after="141"/>
        <w:rPr>
          <w:rFonts w:ascii="Times New Roman" w:hAnsi="Times New Roman" w:cs="Times New Roman"/>
          <w:b/>
          <w:sz w:val="22"/>
          <w:szCs w:val="22"/>
        </w:rPr>
      </w:pPr>
      <w:r w:rsidRPr="00262FCA">
        <w:rPr>
          <w:rFonts w:ascii="Times New Roman" w:hAnsi="Times New Roman" w:cs="Times New Roman"/>
          <w:b/>
          <w:sz w:val="22"/>
          <w:szCs w:val="22"/>
        </w:rPr>
        <w:t xml:space="preserve">Jmenování mandátové a volební komise </w:t>
      </w:r>
    </w:p>
    <w:p w14:paraId="2C9A5C93" w14:textId="77777777" w:rsidR="00262FCA" w:rsidRPr="00262FCA" w:rsidRDefault="00262FCA" w:rsidP="00262FCA">
      <w:pPr>
        <w:pStyle w:val="Default"/>
        <w:numPr>
          <w:ilvl w:val="1"/>
          <w:numId w:val="13"/>
        </w:numPr>
        <w:spacing w:after="141"/>
        <w:rPr>
          <w:rFonts w:ascii="Times New Roman" w:hAnsi="Times New Roman" w:cs="Times New Roman"/>
          <w:sz w:val="22"/>
          <w:szCs w:val="22"/>
        </w:rPr>
      </w:pPr>
      <w:r w:rsidRPr="00262FCA">
        <w:rPr>
          <w:rFonts w:ascii="Times New Roman" w:hAnsi="Times New Roman" w:cs="Times New Roman"/>
          <w:sz w:val="22"/>
          <w:szCs w:val="22"/>
        </w:rPr>
        <w:t xml:space="preserve">Volba mandátové komise </w:t>
      </w:r>
    </w:p>
    <w:p w14:paraId="38DE42C1" w14:textId="020A7373" w:rsidR="00262FCA" w:rsidRPr="00B033C9" w:rsidRDefault="00262FCA" w:rsidP="00262FCA">
      <w:pPr>
        <w:pStyle w:val="Default"/>
        <w:spacing w:after="141"/>
        <w:ind w:firstLine="708"/>
        <w:rPr>
          <w:rFonts w:ascii="Times New Roman" w:hAnsi="Times New Roman" w:cs="Times New Roman"/>
          <w:b/>
          <w:sz w:val="22"/>
          <w:szCs w:val="22"/>
        </w:rPr>
      </w:pPr>
      <w:r w:rsidRPr="00AF2419">
        <w:rPr>
          <w:rFonts w:ascii="Times New Roman" w:hAnsi="Times New Roman" w:cs="Times New Roman"/>
          <w:bCs/>
          <w:color w:val="auto"/>
          <w:sz w:val="22"/>
          <w:szCs w:val="22"/>
        </w:rPr>
        <w:t xml:space="preserve">Návrh </w:t>
      </w:r>
      <w:proofErr w:type="spellStart"/>
      <w:r w:rsidRPr="00AF2419">
        <w:rPr>
          <w:rFonts w:ascii="Times New Roman" w:hAnsi="Times New Roman" w:cs="Times New Roman"/>
          <w:bCs/>
          <w:color w:val="auto"/>
          <w:sz w:val="22"/>
          <w:szCs w:val="22"/>
        </w:rPr>
        <w:t>VV</w:t>
      </w:r>
      <w:proofErr w:type="spellEnd"/>
      <w:r w:rsidRPr="00AF2419">
        <w:rPr>
          <w:rFonts w:ascii="Times New Roman" w:hAnsi="Times New Roman" w:cs="Times New Roman"/>
          <w:bCs/>
          <w:color w:val="auto"/>
          <w:sz w:val="22"/>
          <w:szCs w:val="22"/>
        </w:rPr>
        <w:t xml:space="preserve"> PKS:</w:t>
      </w:r>
      <w:r>
        <w:rPr>
          <w:rFonts w:ascii="Times New Roman" w:hAnsi="Times New Roman" w:cs="Times New Roman"/>
          <w:b/>
          <w:color w:val="auto"/>
          <w:sz w:val="22"/>
          <w:szCs w:val="22"/>
        </w:rPr>
        <w:t xml:space="preserve"> zástupce TJ Sokol Rudná + SK Žižkov Praha</w:t>
      </w:r>
    </w:p>
    <w:p w14:paraId="41B3A74D" w14:textId="60367DA4" w:rsidR="00262FCA" w:rsidRDefault="00262FCA" w:rsidP="00262FCA">
      <w:pPr>
        <w:pStyle w:val="Default"/>
        <w:ind w:left="360"/>
        <w:rPr>
          <w:rFonts w:ascii="Times New Roman" w:hAnsi="Times New Roman" w:cs="Times New Roman"/>
          <w:sz w:val="22"/>
          <w:szCs w:val="22"/>
        </w:rPr>
      </w:pPr>
      <w:proofErr w:type="spellStart"/>
      <w:r w:rsidRPr="00262FCA">
        <w:rPr>
          <w:rFonts w:ascii="Times New Roman" w:hAnsi="Times New Roman" w:cs="Times New Roman"/>
          <w:sz w:val="22"/>
          <w:szCs w:val="22"/>
        </w:rPr>
        <w:t>ZO</w:t>
      </w:r>
      <w:proofErr w:type="spellEnd"/>
      <w:r w:rsidRPr="00262FCA">
        <w:rPr>
          <w:rFonts w:ascii="Times New Roman" w:hAnsi="Times New Roman" w:cs="Times New Roman"/>
          <w:sz w:val="22"/>
          <w:szCs w:val="22"/>
        </w:rPr>
        <w:t xml:space="preserve"> jedno</w:t>
      </w:r>
      <w:r>
        <w:rPr>
          <w:rFonts w:ascii="Times New Roman" w:hAnsi="Times New Roman" w:cs="Times New Roman"/>
          <w:sz w:val="22"/>
          <w:szCs w:val="22"/>
        </w:rPr>
        <w:t>myslně</w:t>
      </w:r>
      <w:r w:rsidRPr="00262FCA">
        <w:rPr>
          <w:rFonts w:ascii="Times New Roman" w:hAnsi="Times New Roman" w:cs="Times New Roman"/>
          <w:sz w:val="22"/>
          <w:szCs w:val="22"/>
        </w:rPr>
        <w:t xml:space="preserve"> schválili.  </w:t>
      </w:r>
    </w:p>
    <w:p w14:paraId="67102019" w14:textId="77777777" w:rsidR="00262FCA" w:rsidRPr="00262FCA" w:rsidRDefault="00262FCA" w:rsidP="00262FCA">
      <w:pPr>
        <w:pStyle w:val="Default"/>
        <w:ind w:left="360"/>
        <w:rPr>
          <w:rFonts w:ascii="Times New Roman" w:hAnsi="Times New Roman" w:cs="Times New Roman"/>
          <w:sz w:val="22"/>
          <w:szCs w:val="22"/>
        </w:rPr>
      </w:pPr>
    </w:p>
    <w:p w14:paraId="24260FDD" w14:textId="77777777" w:rsidR="00262FCA" w:rsidRDefault="00262FCA" w:rsidP="00262FCA">
      <w:pPr>
        <w:pStyle w:val="Default"/>
        <w:numPr>
          <w:ilvl w:val="1"/>
          <w:numId w:val="13"/>
        </w:numPr>
        <w:spacing w:after="141"/>
        <w:rPr>
          <w:rFonts w:ascii="Times New Roman" w:hAnsi="Times New Roman" w:cs="Times New Roman"/>
          <w:sz w:val="22"/>
          <w:szCs w:val="22"/>
        </w:rPr>
      </w:pPr>
      <w:r>
        <w:rPr>
          <w:rFonts w:ascii="Times New Roman" w:hAnsi="Times New Roman" w:cs="Times New Roman"/>
          <w:sz w:val="22"/>
          <w:szCs w:val="22"/>
        </w:rPr>
        <w:t>Volba volební komise</w:t>
      </w:r>
    </w:p>
    <w:p w14:paraId="633B516C" w14:textId="0BD259E4" w:rsidR="00262FCA" w:rsidRPr="00B033C9" w:rsidRDefault="00262FCA" w:rsidP="00262FCA">
      <w:pPr>
        <w:pStyle w:val="Default"/>
        <w:spacing w:after="141"/>
        <w:ind w:firstLine="708"/>
        <w:rPr>
          <w:rFonts w:ascii="Times New Roman" w:hAnsi="Times New Roman" w:cs="Times New Roman"/>
          <w:b/>
          <w:sz w:val="22"/>
          <w:szCs w:val="22"/>
        </w:rPr>
      </w:pPr>
      <w:r w:rsidRPr="00AF2419">
        <w:rPr>
          <w:rFonts w:ascii="Times New Roman" w:hAnsi="Times New Roman" w:cs="Times New Roman"/>
          <w:bCs/>
          <w:color w:val="auto"/>
          <w:sz w:val="22"/>
          <w:szCs w:val="22"/>
        </w:rPr>
        <w:t xml:space="preserve">Návrh </w:t>
      </w:r>
      <w:proofErr w:type="spellStart"/>
      <w:r w:rsidRPr="00AF2419">
        <w:rPr>
          <w:rFonts w:ascii="Times New Roman" w:hAnsi="Times New Roman" w:cs="Times New Roman"/>
          <w:bCs/>
          <w:color w:val="auto"/>
          <w:sz w:val="22"/>
          <w:szCs w:val="22"/>
        </w:rPr>
        <w:t>VV</w:t>
      </w:r>
      <w:proofErr w:type="spellEnd"/>
      <w:r w:rsidRPr="00AF2419">
        <w:rPr>
          <w:rFonts w:ascii="Times New Roman" w:hAnsi="Times New Roman" w:cs="Times New Roman"/>
          <w:bCs/>
          <w:color w:val="auto"/>
          <w:sz w:val="22"/>
          <w:szCs w:val="22"/>
        </w:rPr>
        <w:t xml:space="preserve"> PKS:</w:t>
      </w:r>
      <w:r>
        <w:rPr>
          <w:rFonts w:ascii="Times New Roman" w:hAnsi="Times New Roman" w:cs="Times New Roman"/>
          <w:b/>
          <w:color w:val="auto"/>
          <w:sz w:val="22"/>
          <w:szCs w:val="22"/>
        </w:rPr>
        <w:t xml:space="preserve"> zástupce KK Konstruktiva Praha + TJ Kobylisy</w:t>
      </w:r>
    </w:p>
    <w:p w14:paraId="074DD926" w14:textId="7AABAE58" w:rsidR="00262FCA" w:rsidRDefault="00262FCA" w:rsidP="00262FCA">
      <w:pPr>
        <w:pStyle w:val="Default"/>
        <w:ind w:left="360"/>
        <w:rPr>
          <w:rFonts w:ascii="Times New Roman" w:hAnsi="Times New Roman" w:cs="Times New Roman"/>
          <w:sz w:val="22"/>
          <w:szCs w:val="22"/>
        </w:rPr>
      </w:pPr>
      <w:proofErr w:type="spellStart"/>
      <w:r w:rsidRPr="00262FCA">
        <w:rPr>
          <w:rFonts w:ascii="Times New Roman" w:hAnsi="Times New Roman" w:cs="Times New Roman"/>
          <w:sz w:val="22"/>
          <w:szCs w:val="22"/>
        </w:rPr>
        <w:lastRenderedPageBreak/>
        <w:t>ZO</w:t>
      </w:r>
      <w:proofErr w:type="spellEnd"/>
      <w:r w:rsidRPr="00262FCA">
        <w:rPr>
          <w:rFonts w:ascii="Times New Roman" w:hAnsi="Times New Roman" w:cs="Times New Roman"/>
          <w:sz w:val="22"/>
          <w:szCs w:val="22"/>
        </w:rPr>
        <w:t xml:space="preserve"> jedno</w:t>
      </w:r>
      <w:r>
        <w:rPr>
          <w:rFonts w:ascii="Times New Roman" w:hAnsi="Times New Roman" w:cs="Times New Roman"/>
          <w:sz w:val="22"/>
          <w:szCs w:val="22"/>
        </w:rPr>
        <w:t>myslně</w:t>
      </w:r>
      <w:r w:rsidRPr="00262FCA">
        <w:rPr>
          <w:rFonts w:ascii="Times New Roman" w:hAnsi="Times New Roman" w:cs="Times New Roman"/>
          <w:sz w:val="22"/>
          <w:szCs w:val="22"/>
        </w:rPr>
        <w:t xml:space="preserve"> schválili.  </w:t>
      </w:r>
    </w:p>
    <w:p w14:paraId="5E93C276" w14:textId="77777777" w:rsidR="00FF1B4C" w:rsidRPr="00FF1B4C" w:rsidRDefault="00FF1B4C" w:rsidP="00FF1B4C">
      <w:pPr>
        <w:pStyle w:val="Default"/>
        <w:numPr>
          <w:ilvl w:val="0"/>
          <w:numId w:val="5"/>
        </w:numPr>
        <w:spacing w:after="141"/>
        <w:rPr>
          <w:rFonts w:ascii="Times New Roman" w:hAnsi="Times New Roman" w:cs="Times New Roman"/>
          <w:b/>
          <w:sz w:val="22"/>
          <w:szCs w:val="22"/>
        </w:rPr>
      </w:pPr>
      <w:r w:rsidRPr="00FF1B4C">
        <w:rPr>
          <w:rFonts w:ascii="Times New Roman" w:hAnsi="Times New Roman" w:cs="Times New Roman"/>
          <w:b/>
          <w:sz w:val="22"/>
          <w:szCs w:val="22"/>
        </w:rPr>
        <w:t xml:space="preserve">Schválení programu jednání </w:t>
      </w:r>
    </w:p>
    <w:p w14:paraId="1156B453" w14:textId="07438723" w:rsidR="00140F7B" w:rsidRPr="00262FCA" w:rsidRDefault="00140F7B" w:rsidP="00262FCA">
      <w:pPr>
        <w:pStyle w:val="Default"/>
        <w:ind w:left="360"/>
        <w:rPr>
          <w:rFonts w:ascii="Times New Roman" w:hAnsi="Times New Roman" w:cs="Times New Roman"/>
          <w:sz w:val="22"/>
          <w:szCs w:val="22"/>
        </w:rPr>
      </w:pPr>
      <w:proofErr w:type="spellStart"/>
      <w:r w:rsidRPr="00262FCA">
        <w:rPr>
          <w:rFonts w:ascii="Times New Roman" w:hAnsi="Times New Roman" w:cs="Times New Roman"/>
          <w:sz w:val="22"/>
          <w:szCs w:val="22"/>
        </w:rPr>
        <w:t>ZO</w:t>
      </w:r>
      <w:proofErr w:type="spellEnd"/>
      <w:r w:rsidRPr="00262FCA">
        <w:rPr>
          <w:rFonts w:ascii="Times New Roman" w:hAnsi="Times New Roman" w:cs="Times New Roman"/>
          <w:sz w:val="22"/>
          <w:szCs w:val="22"/>
        </w:rPr>
        <w:t xml:space="preserve"> jedno</w:t>
      </w:r>
      <w:r w:rsidR="00262FCA" w:rsidRPr="00262FCA">
        <w:rPr>
          <w:rFonts w:ascii="Times New Roman" w:hAnsi="Times New Roman" w:cs="Times New Roman"/>
          <w:sz w:val="22"/>
          <w:szCs w:val="22"/>
        </w:rPr>
        <w:t>myslně</w:t>
      </w:r>
      <w:r w:rsidRPr="00262FCA">
        <w:rPr>
          <w:rFonts w:ascii="Times New Roman" w:hAnsi="Times New Roman" w:cs="Times New Roman"/>
          <w:sz w:val="22"/>
          <w:szCs w:val="22"/>
        </w:rPr>
        <w:t xml:space="preserve"> schválili </w:t>
      </w:r>
      <w:r w:rsidR="00645DF6" w:rsidRPr="00262FCA">
        <w:rPr>
          <w:rFonts w:ascii="Times New Roman" w:hAnsi="Times New Roman" w:cs="Times New Roman"/>
          <w:sz w:val="22"/>
          <w:szCs w:val="22"/>
        </w:rPr>
        <w:t xml:space="preserve">předložený </w:t>
      </w:r>
      <w:r w:rsidRPr="00262FCA">
        <w:rPr>
          <w:rFonts w:ascii="Times New Roman" w:hAnsi="Times New Roman" w:cs="Times New Roman"/>
          <w:sz w:val="22"/>
          <w:szCs w:val="22"/>
        </w:rPr>
        <w:t>program</w:t>
      </w:r>
      <w:r w:rsidR="00645DF6" w:rsidRPr="00262FCA">
        <w:rPr>
          <w:rFonts w:ascii="Times New Roman" w:hAnsi="Times New Roman" w:cs="Times New Roman"/>
          <w:sz w:val="22"/>
          <w:szCs w:val="22"/>
        </w:rPr>
        <w:t xml:space="preserve"> jednání</w:t>
      </w:r>
      <w:r w:rsidRPr="00262FCA">
        <w:rPr>
          <w:rFonts w:ascii="Times New Roman" w:hAnsi="Times New Roman" w:cs="Times New Roman"/>
          <w:sz w:val="22"/>
          <w:szCs w:val="22"/>
        </w:rPr>
        <w:t>.</w:t>
      </w:r>
    </w:p>
    <w:p w14:paraId="1D753A60" w14:textId="5C08C631" w:rsidR="004C3FFE" w:rsidRDefault="0075444E" w:rsidP="0075444E">
      <w:pPr>
        <w:pStyle w:val="Default"/>
        <w:spacing w:after="141"/>
        <w:ind w:left="360"/>
        <w:rPr>
          <w:rFonts w:ascii="Times New Roman" w:hAnsi="Times New Roman" w:cs="Times New Roman"/>
          <w:sz w:val="22"/>
          <w:szCs w:val="22"/>
        </w:rPr>
      </w:pPr>
      <w:r w:rsidRPr="00983087">
        <w:rPr>
          <w:rFonts w:ascii="Times New Roman" w:hAnsi="Times New Roman" w:cs="Times New Roman"/>
          <w:b/>
          <w:sz w:val="22"/>
          <w:szCs w:val="22"/>
        </w:rPr>
        <w:t>Zápis</w:t>
      </w:r>
      <w:r>
        <w:rPr>
          <w:rFonts w:ascii="Times New Roman" w:hAnsi="Times New Roman" w:cs="Times New Roman"/>
          <w:sz w:val="22"/>
          <w:szCs w:val="22"/>
        </w:rPr>
        <w:t xml:space="preserve"> pořídí </w:t>
      </w:r>
      <w:r w:rsidR="009A6A84">
        <w:rPr>
          <w:rFonts w:ascii="Times New Roman" w:hAnsi="Times New Roman" w:cs="Times New Roman"/>
          <w:sz w:val="22"/>
          <w:szCs w:val="22"/>
        </w:rPr>
        <w:t>I. Vlková</w:t>
      </w:r>
      <w:r w:rsidR="00262FCA">
        <w:rPr>
          <w:rFonts w:ascii="Times New Roman" w:hAnsi="Times New Roman" w:cs="Times New Roman"/>
          <w:sz w:val="22"/>
          <w:szCs w:val="22"/>
        </w:rPr>
        <w:t xml:space="preserve"> a P. Strnad</w:t>
      </w:r>
      <w:r>
        <w:rPr>
          <w:rFonts w:ascii="Times New Roman" w:hAnsi="Times New Roman" w:cs="Times New Roman"/>
          <w:sz w:val="22"/>
          <w:szCs w:val="22"/>
        </w:rPr>
        <w:t>.</w:t>
      </w:r>
    </w:p>
    <w:p w14:paraId="354D2BE0" w14:textId="77777777" w:rsidR="00645DF6" w:rsidRDefault="00645DF6" w:rsidP="0075444E">
      <w:pPr>
        <w:pStyle w:val="Default"/>
        <w:spacing w:after="141"/>
        <w:ind w:left="360"/>
        <w:rPr>
          <w:rFonts w:ascii="Times New Roman" w:hAnsi="Times New Roman" w:cs="Times New Roman"/>
          <w:sz w:val="22"/>
          <w:szCs w:val="22"/>
        </w:rPr>
      </w:pPr>
    </w:p>
    <w:p w14:paraId="756E56D0" w14:textId="77777777" w:rsidR="00262FCA" w:rsidRDefault="00262FCA" w:rsidP="00262FCA">
      <w:pPr>
        <w:pStyle w:val="Default"/>
        <w:numPr>
          <w:ilvl w:val="0"/>
          <w:numId w:val="5"/>
        </w:numPr>
        <w:spacing w:after="141"/>
        <w:rPr>
          <w:rFonts w:ascii="Times New Roman" w:hAnsi="Times New Roman" w:cs="Times New Roman"/>
          <w:b/>
          <w:sz w:val="22"/>
          <w:szCs w:val="22"/>
        </w:rPr>
      </w:pPr>
      <w:r w:rsidRPr="00262FCA">
        <w:rPr>
          <w:rFonts w:ascii="Times New Roman" w:hAnsi="Times New Roman" w:cs="Times New Roman"/>
          <w:b/>
          <w:sz w:val="22"/>
          <w:szCs w:val="22"/>
        </w:rPr>
        <w:t xml:space="preserve">Zpráva o činnosti </w:t>
      </w:r>
      <w:proofErr w:type="spellStart"/>
      <w:r w:rsidRPr="00262FCA">
        <w:rPr>
          <w:rFonts w:ascii="Times New Roman" w:hAnsi="Times New Roman" w:cs="Times New Roman"/>
          <w:b/>
          <w:sz w:val="22"/>
          <w:szCs w:val="22"/>
        </w:rPr>
        <w:t>VV</w:t>
      </w:r>
      <w:proofErr w:type="spellEnd"/>
      <w:r w:rsidRPr="00262FCA">
        <w:rPr>
          <w:rFonts w:ascii="Times New Roman" w:hAnsi="Times New Roman" w:cs="Times New Roman"/>
          <w:b/>
          <w:sz w:val="22"/>
          <w:szCs w:val="22"/>
        </w:rPr>
        <w:t xml:space="preserve"> PKS</w:t>
      </w:r>
    </w:p>
    <w:p w14:paraId="406B34AA" w14:textId="0D1A7F51" w:rsidR="00F61075" w:rsidRDefault="00F61075" w:rsidP="00F61075">
      <w:pPr>
        <w:pStyle w:val="Default"/>
        <w:numPr>
          <w:ilvl w:val="1"/>
          <w:numId w:val="5"/>
        </w:numPr>
        <w:spacing w:after="141"/>
        <w:rPr>
          <w:rFonts w:ascii="Times New Roman" w:hAnsi="Times New Roman" w:cs="Times New Roman"/>
          <w:bCs/>
          <w:sz w:val="22"/>
          <w:szCs w:val="22"/>
        </w:rPr>
      </w:pPr>
      <w:r>
        <w:rPr>
          <w:rFonts w:ascii="Times New Roman" w:hAnsi="Times New Roman" w:cs="Times New Roman"/>
          <w:bCs/>
          <w:sz w:val="22"/>
          <w:szCs w:val="22"/>
        </w:rPr>
        <w:t>V loňském roce ukončila na vlastní žádost J. Zimáková svou činnost v PKS, kde měla na starosti mládežnické soutěže. Tuto pozici se nabídl vykonávat J. Hendrych.</w:t>
      </w:r>
    </w:p>
    <w:p w14:paraId="7D711F17" w14:textId="5070DA45" w:rsidR="00F61075" w:rsidRDefault="00F61075" w:rsidP="00F61075">
      <w:pPr>
        <w:pStyle w:val="Default"/>
        <w:numPr>
          <w:ilvl w:val="1"/>
          <w:numId w:val="5"/>
        </w:numPr>
        <w:spacing w:after="141"/>
        <w:rPr>
          <w:rFonts w:ascii="Times New Roman" w:hAnsi="Times New Roman" w:cs="Times New Roman"/>
          <w:bCs/>
          <w:sz w:val="22"/>
          <w:szCs w:val="22"/>
        </w:rPr>
      </w:pPr>
      <w:r>
        <w:rPr>
          <w:rFonts w:ascii="Times New Roman" w:hAnsi="Times New Roman" w:cs="Times New Roman"/>
          <w:bCs/>
          <w:sz w:val="22"/>
          <w:szCs w:val="22"/>
        </w:rPr>
        <w:t xml:space="preserve">I. Vlková poděkovala J. </w:t>
      </w:r>
      <w:proofErr w:type="spellStart"/>
      <w:r>
        <w:rPr>
          <w:rFonts w:ascii="Times New Roman" w:hAnsi="Times New Roman" w:cs="Times New Roman"/>
          <w:bCs/>
          <w:sz w:val="22"/>
          <w:szCs w:val="22"/>
        </w:rPr>
        <w:t>Ujhelyimu</w:t>
      </w:r>
      <w:proofErr w:type="spellEnd"/>
      <w:r>
        <w:rPr>
          <w:rFonts w:ascii="Times New Roman" w:hAnsi="Times New Roman" w:cs="Times New Roman"/>
          <w:bCs/>
          <w:sz w:val="22"/>
          <w:szCs w:val="22"/>
        </w:rPr>
        <w:t xml:space="preserve"> za práci na tvorbě webových stránek a v jejich průběžné aktualizaci. Dík patří i P. Váňovi, který s aktualizacemi pomáhá.</w:t>
      </w:r>
    </w:p>
    <w:p w14:paraId="4C2F832B" w14:textId="05E7F2E5" w:rsidR="002414DB" w:rsidRPr="00B20C64" w:rsidRDefault="0057768A" w:rsidP="00F36891">
      <w:pPr>
        <w:pStyle w:val="Default"/>
        <w:numPr>
          <w:ilvl w:val="1"/>
          <w:numId w:val="5"/>
        </w:numPr>
        <w:spacing w:after="141"/>
        <w:rPr>
          <w:rFonts w:ascii="Times New Roman" w:hAnsi="Times New Roman" w:cs="Times New Roman"/>
          <w:bCs/>
          <w:color w:val="auto"/>
          <w:sz w:val="22"/>
          <w:szCs w:val="22"/>
        </w:rPr>
      </w:pPr>
      <w:r w:rsidRPr="00B20C64">
        <w:rPr>
          <w:rFonts w:ascii="Times New Roman" w:hAnsi="Times New Roman" w:cs="Times New Roman"/>
          <w:bCs/>
          <w:color w:val="auto"/>
          <w:sz w:val="22"/>
          <w:szCs w:val="22"/>
        </w:rPr>
        <w:t>J</w:t>
      </w:r>
      <w:r w:rsidR="00D21F69">
        <w:rPr>
          <w:rFonts w:ascii="Times New Roman" w:hAnsi="Times New Roman" w:cs="Times New Roman"/>
          <w:bCs/>
          <w:color w:val="auto"/>
          <w:sz w:val="22"/>
          <w:szCs w:val="22"/>
        </w:rPr>
        <w:t xml:space="preserve">. </w:t>
      </w:r>
      <w:r w:rsidRPr="00B20C64">
        <w:rPr>
          <w:rFonts w:ascii="Times New Roman" w:hAnsi="Times New Roman" w:cs="Times New Roman"/>
          <w:bCs/>
          <w:color w:val="auto"/>
          <w:sz w:val="22"/>
          <w:szCs w:val="22"/>
        </w:rPr>
        <w:t xml:space="preserve">Novotný apeloval na </w:t>
      </w:r>
      <w:proofErr w:type="spellStart"/>
      <w:r w:rsidRPr="00B20C64">
        <w:rPr>
          <w:rFonts w:ascii="Times New Roman" w:hAnsi="Times New Roman" w:cs="Times New Roman"/>
          <w:bCs/>
          <w:color w:val="auto"/>
          <w:sz w:val="22"/>
          <w:szCs w:val="22"/>
        </w:rPr>
        <w:t>ZO</w:t>
      </w:r>
      <w:proofErr w:type="spellEnd"/>
      <w:r w:rsidRPr="00B20C64">
        <w:rPr>
          <w:rFonts w:ascii="Times New Roman" w:hAnsi="Times New Roman" w:cs="Times New Roman"/>
          <w:bCs/>
          <w:color w:val="auto"/>
          <w:sz w:val="22"/>
          <w:szCs w:val="22"/>
        </w:rPr>
        <w:t>, aby se ve svých klubech zamysleli nad možností nových rozhodčích a trenérů, protože je jich málo.</w:t>
      </w:r>
    </w:p>
    <w:p w14:paraId="0D8EA02E" w14:textId="77777777" w:rsidR="001864B4" w:rsidRDefault="00D21F69" w:rsidP="001864B4">
      <w:pPr>
        <w:pStyle w:val="Default"/>
        <w:numPr>
          <w:ilvl w:val="1"/>
          <w:numId w:val="5"/>
        </w:numPr>
        <w:spacing w:after="141"/>
        <w:rPr>
          <w:rFonts w:ascii="Times New Roman" w:hAnsi="Times New Roman" w:cs="Times New Roman"/>
          <w:bCs/>
          <w:color w:val="auto"/>
          <w:sz w:val="22"/>
          <w:szCs w:val="22"/>
        </w:rPr>
      </w:pPr>
      <w:r>
        <w:rPr>
          <w:rFonts w:ascii="Times New Roman" w:hAnsi="Times New Roman" w:cs="Times New Roman"/>
          <w:bCs/>
          <w:color w:val="auto"/>
          <w:sz w:val="22"/>
          <w:szCs w:val="22"/>
        </w:rPr>
        <w:t>P</w:t>
      </w:r>
      <w:r w:rsidR="001058EE" w:rsidRPr="00B20C64">
        <w:rPr>
          <w:rFonts w:ascii="Times New Roman" w:hAnsi="Times New Roman" w:cs="Times New Roman"/>
          <w:bCs/>
          <w:color w:val="auto"/>
          <w:sz w:val="22"/>
          <w:szCs w:val="22"/>
        </w:rPr>
        <w:t xml:space="preserve">ředseda STK </w:t>
      </w:r>
      <w:r>
        <w:rPr>
          <w:rFonts w:ascii="Times New Roman" w:hAnsi="Times New Roman" w:cs="Times New Roman"/>
          <w:bCs/>
          <w:color w:val="auto"/>
          <w:sz w:val="22"/>
          <w:szCs w:val="22"/>
        </w:rPr>
        <w:t xml:space="preserve">P. Strnad </w:t>
      </w:r>
      <w:r w:rsidR="001058EE" w:rsidRPr="00B20C64">
        <w:rPr>
          <w:rFonts w:ascii="Times New Roman" w:hAnsi="Times New Roman" w:cs="Times New Roman"/>
          <w:bCs/>
          <w:color w:val="auto"/>
          <w:sz w:val="22"/>
          <w:szCs w:val="22"/>
        </w:rPr>
        <w:t xml:space="preserve">konstatoval, že soutěžní ročník, až na jeden nepříjemný případ, který byl řešen Disciplinární komisí PKS, proběhl bez větších problémů a všem účastníkům soutěží za hladký průběh poděkoval. </w:t>
      </w:r>
    </w:p>
    <w:p w14:paraId="6075C1F2" w14:textId="35E77B28" w:rsidR="00B16FA7" w:rsidRPr="001864B4" w:rsidRDefault="00B16FA7" w:rsidP="001864B4">
      <w:pPr>
        <w:pStyle w:val="Default"/>
        <w:numPr>
          <w:ilvl w:val="2"/>
          <w:numId w:val="5"/>
        </w:numPr>
        <w:spacing w:after="141"/>
        <w:rPr>
          <w:rFonts w:ascii="Times New Roman" w:hAnsi="Times New Roman" w:cs="Times New Roman"/>
          <w:bCs/>
          <w:color w:val="auto"/>
          <w:sz w:val="22"/>
          <w:szCs w:val="22"/>
        </w:rPr>
      </w:pPr>
      <w:r w:rsidRPr="001864B4">
        <w:rPr>
          <w:rFonts w:ascii="Times New Roman" w:hAnsi="Times New Roman" w:cs="Times New Roman"/>
          <w:b/>
          <w:sz w:val="22"/>
          <w:szCs w:val="22"/>
        </w:rPr>
        <w:t xml:space="preserve">Příprava ročníku 25/26 MP </w:t>
      </w:r>
      <w:r w:rsidRPr="001864B4">
        <w:rPr>
          <w:rFonts w:ascii="Times New Roman" w:hAnsi="Times New Roman" w:cs="Times New Roman"/>
          <w:b/>
          <w:color w:val="auto"/>
          <w:sz w:val="22"/>
          <w:szCs w:val="22"/>
        </w:rPr>
        <w:t>družstev</w:t>
      </w:r>
      <w:r w:rsidR="001058EE" w:rsidRPr="001864B4">
        <w:rPr>
          <w:rFonts w:ascii="Times New Roman" w:hAnsi="Times New Roman" w:cs="Times New Roman"/>
          <w:b/>
          <w:color w:val="auto"/>
          <w:sz w:val="22"/>
          <w:szCs w:val="22"/>
        </w:rPr>
        <w:t xml:space="preserve"> </w:t>
      </w:r>
      <w:r w:rsidR="001058EE" w:rsidRPr="001864B4">
        <w:rPr>
          <w:rFonts w:ascii="Times New Roman" w:hAnsi="Times New Roman" w:cs="Times New Roman"/>
          <w:bCs/>
          <w:color w:val="auto"/>
          <w:sz w:val="22"/>
          <w:szCs w:val="22"/>
        </w:rPr>
        <w:t xml:space="preserve">– do nového ročníku bylo přihlášeno celkem 47 družstev a aby v MP 4 nehrálo jen 5 družstev, byla předsedou STK navržena redukce na tři skupiny v počtu 16/16/15. </w:t>
      </w:r>
      <w:proofErr w:type="spellStart"/>
      <w:r w:rsidR="001058EE" w:rsidRPr="001864B4">
        <w:rPr>
          <w:rFonts w:ascii="Times New Roman" w:hAnsi="Times New Roman" w:cs="Times New Roman"/>
          <w:bCs/>
          <w:color w:val="auto"/>
          <w:sz w:val="22"/>
          <w:szCs w:val="22"/>
        </w:rPr>
        <w:t>ZO</w:t>
      </w:r>
      <w:proofErr w:type="spellEnd"/>
      <w:r w:rsidR="001058EE" w:rsidRPr="001864B4">
        <w:rPr>
          <w:rFonts w:ascii="Times New Roman" w:hAnsi="Times New Roman" w:cs="Times New Roman"/>
          <w:bCs/>
          <w:color w:val="auto"/>
          <w:sz w:val="22"/>
          <w:szCs w:val="22"/>
        </w:rPr>
        <w:t xml:space="preserve"> navrhli, aby skupiny zůstaly čtyři v počtu 12/12/12/11</w:t>
      </w:r>
      <w:r w:rsidR="00FC2E60">
        <w:rPr>
          <w:rFonts w:ascii="Times New Roman" w:hAnsi="Times New Roman" w:cs="Times New Roman"/>
          <w:bCs/>
          <w:color w:val="auto"/>
          <w:sz w:val="22"/>
          <w:szCs w:val="22"/>
        </w:rPr>
        <w:t>.</w:t>
      </w:r>
      <w:r w:rsidR="001058EE" w:rsidRPr="001864B4">
        <w:rPr>
          <w:rFonts w:ascii="Times New Roman" w:hAnsi="Times New Roman" w:cs="Times New Roman"/>
          <w:bCs/>
          <w:color w:val="auto"/>
          <w:sz w:val="22"/>
          <w:szCs w:val="22"/>
        </w:rPr>
        <w:t xml:space="preserve"> </w:t>
      </w:r>
      <w:r w:rsidR="00FC2E60">
        <w:rPr>
          <w:rFonts w:ascii="Times New Roman" w:hAnsi="Times New Roman" w:cs="Times New Roman"/>
          <w:bCs/>
          <w:color w:val="auto"/>
          <w:sz w:val="22"/>
          <w:szCs w:val="22"/>
        </w:rPr>
        <w:t>T</w:t>
      </w:r>
      <w:r w:rsidR="001058EE" w:rsidRPr="001864B4">
        <w:rPr>
          <w:rFonts w:ascii="Times New Roman" w:hAnsi="Times New Roman" w:cs="Times New Roman"/>
          <w:bCs/>
          <w:color w:val="auto"/>
          <w:sz w:val="22"/>
          <w:szCs w:val="22"/>
        </w:rPr>
        <w:t xml:space="preserve">ento návrh byl </w:t>
      </w:r>
      <w:proofErr w:type="spellStart"/>
      <w:r w:rsidR="001058EE" w:rsidRPr="001864B4">
        <w:rPr>
          <w:rFonts w:ascii="Times New Roman" w:hAnsi="Times New Roman" w:cs="Times New Roman"/>
          <w:bCs/>
          <w:color w:val="auto"/>
          <w:sz w:val="22"/>
          <w:szCs w:val="22"/>
        </w:rPr>
        <w:t>ZO</w:t>
      </w:r>
      <w:proofErr w:type="spellEnd"/>
      <w:r w:rsidR="001058EE" w:rsidRPr="001864B4">
        <w:rPr>
          <w:rFonts w:ascii="Times New Roman" w:hAnsi="Times New Roman" w:cs="Times New Roman"/>
          <w:bCs/>
          <w:color w:val="auto"/>
          <w:sz w:val="22"/>
          <w:szCs w:val="22"/>
        </w:rPr>
        <w:t xml:space="preserve"> </w:t>
      </w:r>
      <w:r w:rsidR="001864B4">
        <w:rPr>
          <w:rFonts w:ascii="Times New Roman" w:hAnsi="Times New Roman" w:cs="Times New Roman"/>
          <w:bCs/>
          <w:color w:val="auto"/>
          <w:sz w:val="22"/>
          <w:szCs w:val="22"/>
        </w:rPr>
        <w:t>schválen</w:t>
      </w:r>
      <w:r w:rsidR="00FC2E60">
        <w:rPr>
          <w:rFonts w:ascii="Times New Roman" w:hAnsi="Times New Roman" w:cs="Times New Roman"/>
          <w:bCs/>
          <w:color w:val="auto"/>
          <w:sz w:val="22"/>
          <w:szCs w:val="22"/>
        </w:rPr>
        <w:t xml:space="preserve"> 12:4</w:t>
      </w:r>
      <w:r w:rsidR="001058EE" w:rsidRPr="001864B4">
        <w:rPr>
          <w:rFonts w:ascii="Times New Roman" w:hAnsi="Times New Roman" w:cs="Times New Roman"/>
          <w:bCs/>
          <w:color w:val="auto"/>
          <w:sz w:val="22"/>
          <w:szCs w:val="22"/>
        </w:rPr>
        <w:t>.</w:t>
      </w:r>
    </w:p>
    <w:p w14:paraId="493EC8F4" w14:textId="374BE7DF" w:rsidR="00B16FA7" w:rsidRPr="00B20C64" w:rsidRDefault="00B16FA7" w:rsidP="00B20C64">
      <w:pPr>
        <w:pStyle w:val="Default"/>
        <w:numPr>
          <w:ilvl w:val="2"/>
          <w:numId w:val="5"/>
        </w:numPr>
        <w:spacing w:after="141"/>
        <w:rPr>
          <w:rFonts w:ascii="Times New Roman" w:hAnsi="Times New Roman" w:cs="Times New Roman"/>
          <w:bCs/>
          <w:sz w:val="22"/>
          <w:szCs w:val="22"/>
        </w:rPr>
      </w:pPr>
      <w:r>
        <w:rPr>
          <w:rFonts w:ascii="Times New Roman" w:hAnsi="Times New Roman" w:cs="Times New Roman"/>
          <w:b/>
          <w:sz w:val="22"/>
          <w:szCs w:val="22"/>
        </w:rPr>
        <w:t>Termíny soutěže</w:t>
      </w:r>
      <w:r w:rsidR="001058EE">
        <w:rPr>
          <w:rFonts w:ascii="Times New Roman" w:hAnsi="Times New Roman" w:cs="Times New Roman"/>
          <w:b/>
          <w:sz w:val="22"/>
          <w:szCs w:val="22"/>
        </w:rPr>
        <w:t xml:space="preserve"> </w:t>
      </w:r>
      <w:r w:rsidR="001058EE" w:rsidRPr="00B20C64">
        <w:rPr>
          <w:rFonts w:ascii="Times New Roman" w:hAnsi="Times New Roman" w:cs="Times New Roman"/>
          <w:b/>
          <w:color w:val="auto"/>
          <w:sz w:val="22"/>
          <w:szCs w:val="22"/>
        </w:rPr>
        <w:t>ročníku 25/26</w:t>
      </w:r>
      <w:r w:rsidRPr="00B20C64">
        <w:rPr>
          <w:rFonts w:ascii="Times New Roman" w:hAnsi="Times New Roman" w:cs="Times New Roman"/>
          <w:b/>
          <w:color w:val="auto"/>
          <w:sz w:val="22"/>
          <w:szCs w:val="22"/>
        </w:rPr>
        <w:t xml:space="preserve"> </w:t>
      </w:r>
      <w:r w:rsidR="001058EE" w:rsidRPr="00B20C64">
        <w:rPr>
          <w:rFonts w:ascii="Times New Roman" w:hAnsi="Times New Roman" w:cs="Times New Roman"/>
          <w:b/>
          <w:color w:val="auto"/>
          <w:sz w:val="22"/>
          <w:szCs w:val="22"/>
        </w:rPr>
        <w:t xml:space="preserve">– </w:t>
      </w:r>
      <w:r w:rsidR="001864B4" w:rsidRPr="001864B4">
        <w:rPr>
          <w:rFonts w:ascii="Times New Roman" w:hAnsi="Times New Roman" w:cs="Times New Roman"/>
          <w:bCs/>
          <w:color w:val="auto"/>
          <w:sz w:val="22"/>
          <w:szCs w:val="22"/>
        </w:rPr>
        <w:t>termín</w:t>
      </w:r>
      <w:r w:rsidR="001864B4">
        <w:rPr>
          <w:rFonts w:ascii="Times New Roman" w:hAnsi="Times New Roman" w:cs="Times New Roman"/>
          <w:bCs/>
          <w:color w:val="auto"/>
          <w:sz w:val="22"/>
          <w:szCs w:val="22"/>
        </w:rPr>
        <w:t xml:space="preserve"> zahájení</w:t>
      </w:r>
      <w:r w:rsidR="001864B4" w:rsidRPr="001864B4">
        <w:rPr>
          <w:rFonts w:ascii="Times New Roman" w:hAnsi="Times New Roman" w:cs="Times New Roman"/>
          <w:bCs/>
          <w:color w:val="auto"/>
          <w:sz w:val="22"/>
          <w:szCs w:val="22"/>
        </w:rPr>
        <w:t xml:space="preserve"> </w:t>
      </w:r>
      <w:r w:rsidR="001058EE" w:rsidRPr="00B20C64">
        <w:rPr>
          <w:rFonts w:ascii="Times New Roman" w:hAnsi="Times New Roman" w:cs="Times New Roman"/>
          <w:bCs/>
          <w:color w:val="auto"/>
          <w:sz w:val="22"/>
          <w:szCs w:val="22"/>
        </w:rPr>
        <w:t>nov</w:t>
      </w:r>
      <w:r w:rsidR="001864B4">
        <w:rPr>
          <w:rFonts w:ascii="Times New Roman" w:hAnsi="Times New Roman" w:cs="Times New Roman"/>
          <w:bCs/>
          <w:color w:val="auto"/>
          <w:sz w:val="22"/>
          <w:szCs w:val="22"/>
        </w:rPr>
        <w:t>ého</w:t>
      </w:r>
      <w:r w:rsidR="001058EE" w:rsidRPr="00B20C64">
        <w:rPr>
          <w:rFonts w:ascii="Times New Roman" w:hAnsi="Times New Roman" w:cs="Times New Roman"/>
          <w:bCs/>
          <w:color w:val="auto"/>
          <w:sz w:val="22"/>
          <w:szCs w:val="22"/>
        </w:rPr>
        <w:t xml:space="preserve"> </w:t>
      </w:r>
      <w:r w:rsidR="001864B4">
        <w:rPr>
          <w:rFonts w:ascii="Times New Roman" w:hAnsi="Times New Roman" w:cs="Times New Roman"/>
          <w:bCs/>
          <w:color w:val="auto"/>
          <w:sz w:val="22"/>
          <w:szCs w:val="22"/>
        </w:rPr>
        <w:t>ročníku bude upřesněn Rozpisem rozlosování.</w:t>
      </w:r>
      <w:r w:rsidR="001058EE" w:rsidRPr="00B20C64">
        <w:rPr>
          <w:rFonts w:ascii="Times New Roman" w:hAnsi="Times New Roman" w:cs="Times New Roman"/>
          <w:bCs/>
          <w:color w:val="auto"/>
          <w:sz w:val="22"/>
          <w:szCs w:val="22"/>
        </w:rPr>
        <w:t xml:space="preserve"> </w:t>
      </w:r>
      <w:r w:rsidR="001864B4">
        <w:rPr>
          <w:rFonts w:ascii="Times New Roman" w:hAnsi="Times New Roman" w:cs="Times New Roman"/>
          <w:bCs/>
          <w:color w:val="auto"/>
          <w:sz w:val="22"/>
          <w:szCs w:val="22"/>
        </w:rPr>
        <w:t>Stejně tak i ja</w:t>
      </w:r>
      <w:r w:rsidR="001058EE" w:rsidRPr="00B20C64">
        <w:rPr>
          <w:rFonts w:ascii="Times New Roman" w:hAnsi="Times New Roman" w:cs="Times New Roman"/>
          <w:bCs/>
          <w:color w:val="auto"/>
          <w:sz w:val="22"/>
          <w:szCs w:val="22"/>
        </w:rPr>
        <w:t>rní část soutěží,</w:t>
      </w:r>
      <w:r w:rsidR="001864B4">
        <w:rPr>
          <w:rFonts w:ascii="Times New Roman" w:hAnsi="Times New Roman" w:cs="Times New Roman"/>
          <w:bCs/>
          <w:color w:val="auto"/>
          <w:sz w:val="22"/>
          <w:szCs w:val="22"/>
        </w:rPr>
        <w:t xml:space="preserve"> neboť </w:t>
      </w:r>
      <w:r w:rsidR="001058EE" w:rsidRPr="00B20C64">
        <w:rPr>
          <w:rFonts w:ascii="Times New Roman" w:hAnsi="Times New Roman" w:cs="Times New Roman"/>
          <w:bCs/>
          <w:color w:val="auto"/>
          <w:sz w:val="22"/>
          <w:szCs w:val="22"/>
        </w:rPr>
        <w:t>momentálně není znám termínový kalendář ČKA (Mistrovství okresů a krajů), ale již dnes jasné, že před posledními dvěma koly bude volný týden na případné dohrávky, aby před těmito dvěma koly byly sehrány všechny zápasy (např. když se nepovede předehrát či odehrát zápasy, které zasáhnou do jarních prázdnin).</w:t>
      </w:r>
      <w:r w:rsidR="001058EE" w:rsidRPr="00B20C64">
        <w:rPr>
          <w:rFonts w:ascii="Times New Roman" w:hAnsi="Times New Roman" w:cs="Times New Roman"/>
          <w:b/>
          <w:color w:val="auto"/>
          <w:sz w:val="22"/>
          <w:szCs w:val="22"/>
        </w:rPr>
        <w:t xml:space="preserve"> </w:t>
      </w:r>
    </w:p>
    <w:p w14:paraId="2DF16370" w14:textId="3D1674A6" w:rsidR="00F36891" w:rsidRDefault="001864B4" w:rsidP="00F36891">
      <w:pPr>
        <w:pStyle w:val="Default"/>
        <w:numPr>
          <w:ilvl w:val="1"/>
          <w:numId w:val="5"/>
        </w:numPr>
        <w:spacing w:after="141"/>
        <w:rPr>
          <w:rFonts w:ascii="Times New Roman" w:hAnsi="Times New Roman" w:cs="Times New Roman"/>
          <w:bCs/>
          <w:sz w:val="22"/>
          <w:szCs w:val="22"/>
        </w:rPr>
      </w:pPr>
      <w:r>
        <w:rPr>
          <w:rFonts w:ascii="Times New Roman" w:hAnsi="Times New Roman" w:cs="Times New Roman"/>
          <w:bCs/>
          <w:sz w:val="22"/>
          <w:szCs w:val="22"/>
        </w:rPr>
        <w:t>I. Vlková seznámila přítomné s h</w:t>
      </w:r>
      <w:r w:rsidR="00F61075">
        <w:rPr>
          <w:rFonts w:ascii="Times New Roman" w:hAnsi="Times New Roman" w:cs="Times New Roman"/>
          <w:bCs/>
          <w:sz w:val="22"/>
          <w:szCs w:val="22"/>
        </w:rPr>
        <w:t>ospodaření</w:t>
      </w:r>
      <w:r>
        <w:rPr>
          <w:rFonts w:ascii="Times New Roman" w:hAnsi="Times New Roman" w:cs="Times New Roman"/>
          <w:bCs/>
          <w:sz w:val="22"/>
          <w:szCs w:val="22"/>
        </w:rPr>
        <w:t>m</w:t>
      </w:r>
      <w:r w:rsidR="00F61075">
        <w:rPr>
          <w:rFonts w:ascii="Times New Roman" w:hAnsi="Times New Roman" w:cs="Times New Roman"/>
          <w:bCs/>
          <w:sz w:val="22"/>
          <w:szCs w:val="22"/>
        </w:rPr>
        <w:t xml:space="preserve"> PKS. Ke konci roku 2024 bylo na účtu PKS celkem 231.551</w:t>
      </w:r>
      <w:r>
        <w:rPr>
          <w:rFonts w:ascii="Times New Roman" w:hAnsi="Times New Roman" w:cs="Times New Roman"/>
          <w:bCs/>
          <w:sz w:val="22"/>
          <w:szCs w:val="22"/>
        </w:rPr>
        <w:t xml:space="preserve"> </w:t>
      </w:r>
      <w:r w:rsidR="00F61075">
        <w:rPr>
          <w:rFonts w:ascii="Times New Roman" w:hAnsi="Times New Roman" w:cs="Times New Roman"/>
          <w:bCs/>
          <w:sz w:val="22"/>
          <w:szCs w:val="22"/>
        </w:rPr>
        <w:t xml:space="preserve">Kč. </w:t>
      </w:r>
      <w:r w:rsidR="00C7398E">
        <w:rPr>
          <w:rFonts w:ascii="Times New Roman" w:hAnsi="Times New Roman" w:cs="Times New Roman"/>
          <w:bCs/>
          <w:sz w:val="22"/>
          <w:szCs w:val="22"/>
        </w:rPr>
        <w:t>V současné chvíli je na účtu PKS celkem 281.056 Kč</w:t>
      </w:r>
      <w:r w:rsidR="00F61075">
        <w:rPr>
          <w:rFonts w:ascii="Times New Roman" w:hAnsi="Times New Roman" w:cs="Times New Roman"/>
          <w:bCs/>
          <w:sz w:val="22"/>
          <w:szCs w:val="22"/>
        </w:rPr>
        <w:t xml:space="preserve">. </w:t>
      </w:r>
      <w:r w:rsidR="00F61075" w:rsidRPr="00F36891">
        <w:rPr>
          <w:rFonts w:ascii="Times New Roman" w:hAnsi="Times New Roman" w:cs="Times New Roman"/>
          <w:bCs/>
          <w:sz w:val="22"/>
          <w:szCs w:val="22"/>
        </w:rPr>
        <w:t>Náklad</w:t>
      </w:r>
      <w:r w:rsidR="00F36891">
        <w:rPr>
          <w:rFonts w:ascii="Times New Roman" w:hAnsi="Times New Roman" w:cs="Times New Roman"/>
          <w:bCs/>
          <w:sz w:val="22"/>
          <w:szCs w:val="22"/>
        </w:rPr>
        <w:t xml:space="preserve">y svazu jsou tvořeny především zajištěním konání MP jednotlivců, soutěže Mladá Praha a příspěvkem na konání </w:t>
      </w:r>
      <w:r w:rsidR="009051BC">
        <w:rPr>
          <w:rFonts w:ascii="Times New Roman" w:hAnsi="Times New Roman" w:cs="Times New Roman"/>
          <w:sz w:val="22"/>
          <w:szCs w:val="22"/>
        </w:rPr>
        <w:t>l</w:t>
      </w:r>
      <w:r w:rsidR="009051BC" w:rsidRPr="009051BC">
        <w:rPr>
          <w:rFonts w:ascii="Times New Roman" w:hAnsi="Times New Roman" w:cs="Times New Roman"/>
          <w:sz w:val="22"/>
          <w:szCs w:val="22"/>
        </w:rPr>
        <w:t>etní</w:t>
      </w:r>
      <w:r w:rsidR="00C7398E">
        <w:rPr>
          <w:rFonts w:ascii="Times New Roman" w:hAnsi="Times New Roman" w:cs="Times New Roman"/>
          <w:sz w:val="22"/>
          <w:szCs w:val="22"/>
        </w:rPr>
        <w:t>ho</w:t>
      </w:r>
      <w:r w:rsidR="009051BC" w:rsidRPr="009051BC">
        <w:rPr>
          <w:rFonts w:ascii="Times New Roman" w:hAnsi="Times New Roman" w:cs="Times New Roman"/>
          <w:sz w:val="22"/>
          <w:szCs w:val="22"/>
        </w:rPr>
        <w:t xml:space="preserve"> kemp</w:t>
      </w:r>
      <w:r w:rsidR="00C7398E">
        <w:rPr>
          <w:rFonts w:ascii="Times New Roman" w:hAnsi="Times New Roman" w:cs="Times New Roman"/>
          <w:sz w:val="22"/>
          <w:szCs w:val="22"/>
        </w:rPr>
        <w:t>u</w:t>
      </w:r>
      <w:r w:rsidR="009051BC" w:rsidRPr="009051BC">
        <w:rPr>
          <w:rFonts w:ascii="Times New Roman" w:hAnsi="Times New Roman" w:cs="Times New Roman"/>
          <w:sz w:val="22"/>
          <w:szCs w:val="22"/>
        </w:rPr>
        <w:t xml:space="preserve"> Kuželky v lese</w:t>
      </w:r>
      <w:r w:rsidR="00B16FA7">
        <w:rPr>
          <w:rFonts w:ascii="Times New Roman" w:hAnsi="Times New Roman" w:cs="Times New Roman"/>
          <w:sz w:val="22"/>
          <w:szCs w:val="22"/>
        </w:rPr>
        <w:t>.</w:t>
      </w:r>
    </w:p>
    <w:p w14:paraId="1B8C13CC" w14:textId="3C5DE095" w:rsidR="002414DB" w:rsidRDefault="00F36891" w:rsidP="002414DB">
      <w:pPr>
        <w:pStyle w:val="Default"/>
        <w:numPr>
          <w:ilvl w:val="1"/>
          <w:numId w:val="5"/>
        </w:numPr>
        <w:spacing w:after="141"/>
        <w:rPr>
          <w:rFonts w:ascii="Times New Roman" w:hAnsi="Times New Roman" w:cs="Times New Roman"/>
          <w:bCs/>
          <w:sz w:val="22"/>
          <w:szCs w:val="22"/>
        </w:rPr>
      </w:pPr>
      <w:r>
        <w:rPr>
          <w:rFonts w:ascii="Times New Roman" w:hAnsi="Times New Roman" w:cs="Times New Roman"/>
          <w:bCs/>
          <w:sz w:val="22"/>
          <w:szCs w:val="22"/>
        </w:rPr>
        <w:t xml:space="preserve">I. Vlková požádala </w:t>
      </w:r>
      <w:proofErr w:type="spellStart"/>
      <w:r>
        <w:rPr>
          <w:rFonts w:ascii="Times New Roman" w:hAnsi="Times New Roman" w:cs="Times New Roman"/>
          <w:bCs/>
          <w:sz w:val="22"/>
          <w:szCs w:val="22"/>
        </w:rPr>
        <w:t>ZO</w:t>
      </w:r>
      <w:proofErr w:type="spellEnd"/>
      <w:r>
        <w:rPr>
          <w:rFonts w:ascii="Times New Roman" w:hAnsi="Times New Roman" w:cs="Times New Roman"/>
          <w:bCs/>
          <w:sz w:val="22"/>
          <w:szCs w:val="22"/>
        </w:rPr>
        <w:t xml:space="preserve"> o schválení jednorázové odměny pro </w:t>
      </w:r>
      <w:r w:rsidR="008530F5">
        <w:rPr>
          <w:rFonts w:ascii="Times New Roman" w:hAnsi="Times New Roman" w:cs="Times New Roman"/>
          <w:bCs/>
          <w:sz w:val="22"/>
          <w:szCs w:val="22"/>
        </w:rPr>
        <w:t xml:space="preserve">stávající </w:t>
      </w:r>
      <w:r>
        <w:rPr>
          <w:rFonts w:ascii="Times New Roman" w:hAnsi="Times New Roman" w:cs="Times New Roman"/>
          <w:bCs/>
          <w:sz w:val="22"/>
          <w:szCs w:val="22"/>
        </w:rPr>
        <w:t xml:space="preserve">členy </w:t>
      </w:r>
      <w:proofErr w:type="spellStart"/>
      <w:r>
        <w:rPr>
          <w:rFonts w:ascii="Times New Roman" w:hAnsi="Times New Roman" w:cs="Times New Roman"/>
          <w:bCs/>
          <w:sz w:val="22"/>
          <w:szCs w:val="22"/>
        </w:rPr>
        <w:t>VV</w:t>
      </w:r>
      <w:proofErr w:type="spellEnd"/>
      <w:r>
        <w:rPr>
          <w:rFonts w:ascii="Times New Roman" w:hAnsi="Times New Roman" w:cs="Times New Roman"/>
          <w:bCs/>
          <w:sz w:val="22"/>
          <w:szCs w:val="22"/>
        </w:rPr>
        <w:t xml:space="preserve"> </w:t>
      </w:r>
      <w:r w:rsidR="002414DB">
        <w:rPr>
          <w:rFonts w:ascii="Times New Roman" w:hAnsi="Times New Roman" w:cs="Times New Roman"/>
          <w:bCs/>
          <w:sz w:val="22"/>
          <w:szCs w:val="22"/>
        </w:rPr>
        <w:t xml:space="preserve">za jejich dlouhodobou aktivní činnost. </w:t>
      </w:r>
      <w:proofErr w:type="spellStart"/>
      <w:r w:rsidR="002414DB" w:rsidRPr="00262FCA">
        <w:rPr>
          <w:rFonts w:ascii="Times New Roman" w:hAnsi="Times New Roman" w:cs="Times New Roman"/>
          <w:sz w:val="22"/>
          <w:szCs w:val="22"/>
        </w:rPr>
        <w:t>ZO</w:t>
      </w:r>
      <w:proofErr w:type="spellEnd"/>
      <w:r w:rsidR="002414DB" w:rsidRPr="00262FCA">
        <w:rPr>
          <w:rFonts w:ascii="Times New Roman" w:hAnsi="Times New Roman" w:cs="Times New Roman"/>
          <w:sz w:val="22"/>
          <w:szCs w:val="22"/>
        </w:rPr>
        <w:t xml:space="preserve"> jednomyslně schválili</w:t>
      </w:r>
      <w:r w:rsidR="002414DB">
        <w:rPr>
          <w:rFonts w:ascii="Times New Roman" w:hAnsi="Times New Roman" w:cs="Times New Roman"/>
          <w:sz w:val="22"/>
          <w:szCs w:val="22"/>
        </w:rPr>
        <w:t>.</w:t>
      </w:r>
    </w:p>
    <w:p w14:paraId="7AFDCC7C" w14:textId="787D9143" w:rsidR="002414DB" w:rsidRDefault="002414DB" w:rsidP="008530F5">
      <w:pPr>
        <w:pStyle w:val="Default"/>
        <w:numPr>
          <w:ilvl w:val="1"/>
          <w:numId w:val="5"/>
        </w:numPr>
        <w:spacing w:after="141"/>
        <w:rPr>
          <w:rFonts w:ascii="Times New Roman" w:hAnsi="Times New Roman" w:cs="Times New Roman"/>
          <w:bCs/>
          <w:sz w:val="22"/>
          <w:szCs w:val="22"/>
        </w:rPr>
      </w:pPr>
      <w:r>
        <w:rPr>
          <w:rFonts w:ascii="Times New Roman" w:hAnsi="Times New Roman" w:cs="Times New Roman"/>
          <w:bCs/>
          <w:sz w:val="22"/>
          <w:szCs w:val="22"/>
        </w:rPr>
        <w:t xml:space="preserve">Dokumenty </w:t>
      </w:r>
      <w:r w:rsidRPr="002414DB">
        <w:rPr>
          <w:rFonts w:ascii="Times New Roman" w:hAnsi="Times New Roman" w:cs="Times New Roman"/>
          <w:bCs/>
          <w:sz w:val="22"/>
          <w:szCs w:val="22"/>
        </w:rPr>
        <w:t>Statut, Jednací řád</w:t>
      </w:r>
      <w:r>
        <w:rPr>
          <w:rFonts w:ascii="Times New Roman" w:hAnsi="Times New Roman" w:cs="Times New Roman"/>
          <w:bCs/>
          <w:sz w:val="22"/>
          <w:szCs w:val="22"/>
        </w:rPr>
        <w:t xml:space="preserve"> a</w:t>
      </w:r>
      <w:r w:rsidRPr="002414DB">
        <w:rPr>
          <w:rFonts w:ascii="Times New Roman" w:hAnsi="Times New Roman" w:cs="Times New Roman"/>
          <w:bCs/>
          <w:sz w:val="22"/>
          <w:szCs w:val="22"/>
        </w:rPr>
        <w:t xml:space="preserve"> Volební řád – schválené v roce 2019 jsou doposud platné a postupuje se dle jejich znění.</w:t>
      </w:r>
      <w:r>
        <w:rPr>
          <w:rFonts w:ascii="Times New Roman" w:hAnsi="Times New Roman" w:cs="Times New Roman"/>
          <w:bCs/>
          <w:sz w:val="22"/>
          <w:szCs w:val="22"/>
        </w:rPr>
        <w:t xml:space="preserve"> </w:t>
      </w:r>
    </w:p>
    <w:p w14:paraId="5A5B4FEE" w14:textId="77777777" w:rsidR="008530F5" w:rsidRDefault="008530F5" w:rsidP="008530F5">
      <w:pPr>
        <w:pStyle w:val="Default"/>
        <w:spacing w:after="141"/>
        <w:ind w:left="1440"/>
        <w:rPr>
          <w:rFonts w:ascii="Times New Roman" w:hAnsi="Times New Roman" w:cs="Times New Roman"/>
          <w:bCs/>
          <w:sz w:val="22"/>
          <w:szCs w:val="22"/>
        </w:rPr>
      </w:pPr>
    </w:p>
    <w:p w14:paraId="0C45ED9C" w14:textId="77777777" w:rsidR="008E0F14" w:rsidRDefault="008E0F14" w:rsidP="008530F5">
      <w:pPr>
        <w:pStyle w:val="Default"/>
        <w:spacing w:after="141"/>
        <w:ind w:left="1440"/>
        <w:rPr>
          <w:rFonts w:ascii="Times New Roman" w:hAnsi="Times New Roman" w:cs="Times New Roman"/>
          <w:bCs/>
          <w:sz w:val="22"/>
          <w:szCs w:val="22"/>
        </w:rPr>
      </w:pPr>
    </w:p>
    <w:p w14:paraId="66DAE9ED" w14:textId="77777777" w:rsidR="008E0F14" w:rsidRDefault="008E0F14" w:rsidP="008530F5">
      <w:pPr>
        <w:pStyle w:val="Default"/>
        <w:spacing w:after="141"/>
        <w:ind w:left="1440"/>
        <w:rPr>
          <w:rFonts w:ascii="Times New Roman" w:hAnsi="Times New Roman" w:cs="Times New Roman"/>
          <w:bCs/>
          <w:sz w:val="22"/>
          <w:szCs w:val="22"/>
        </w:rPr>
      </w:pPr>
    </w:p>
    <w:p w14:paraId="6167F7FF" w14:textId="77777777" w:rsidR="008E0F14" w:rsidRDefault="008E0F14" w:rsidP="008530F5">
      <w:pPr>
        <w:pStyle w:val="Default"/>
        <w:spacing w:after="141"/>
        <w:ind w:left="1440"/>
        <w:rPr>
          <w:rFonts w:ascii="Times New Roman" w:hAnsi="Times New Roman" w:cs="Times New Roman"/>
          <w:bCs/>
          <w:sz w:val="22"/>
          <w:szCs w:val="22"/>
        </w:rPr>
      </w:pPr>
    </w:p>
    <w:p w14:paraId="15D9DB10" w14:textId="77777777" w:rsidR="008E0F14" w:rsidRDefault="008E0F14" w:rsidP="008530F5">
      <w:pPr>
        <w:pStyle w:val="Default"/>
        <w:spacing w:after="141"/>
        <w:ind w:left="1440"/>
        <w:rPr>
          <w:rFonts w:ascii="Times New Roman" w:hAnsi="Times New Roman" w:cs="Times New Roman"/>
          <w:bCs/>
          <w:sz w:val="22"/>
          <w:szCs w:val="22"/>
        </w:rPr>
      </w:pPr>
    </w:p>
    <w:p w14:paraId="151C417C" w14:textId="77777777" w:rsidR="008E0F14" w:rsidRDefault="008E0F14" w:rsidP="008530F5">
      <w:pPr>
        <w:pStyle w:val="Default"/>
        <w:spacing w:after="141"/>
        <w:ind w:left="1440"/>
        <w:rPr>
          <w:rFonts w:ascii="Times New Roman" w:hAnsi="Times New Roman" w:cs="Times New Roman"/>
          <w:bCs/>
          <w:sz w:val="22"/>
          <w:szCs w:val="22"/>
        </w:rPr>
      </w:pPr>
    </w:p>
    <w:p w14:paraId="57D23B75" w14:textId="77777777" w:rsidR="008E0F14" w:rsidRPr="00F36891" w:rsidRDefault="008E0F14" w:rsidP="008530F5">
      <w:pPr>
        <w:pStyle w:val="Default"/>
        <w:spacing w:after="141"/>
        <w:ind w:left="1440"/>
        <w:rPr>
          <w:rFonts w:ascii="Times New Roman" w:hAnsi="Times New Roman" w:cs="Times New Roman"/>
          <w:bCs/>
          <w:sz w:val="22"/>
          <w:szCs w:val="22"/>
        </w:rPr>
      </w:pPr>
    </w:p>
    <w:p w14:paraId="5F1FD551" w14:textId="5B33A16E" w:rsidR="002414DB" w:rsidRDefault="002414DB" w:rsidP="002414DB">
      <w:pPr>
        <w:pStyle w:val="Default"/>
        <w:numPr>
          <w:ilvl w:val="0"/>
          <w:numId w:val="5"/>
        </w:numPr>
        <w:spacing w:after="141"/>
        <w:rPr>
          <w:rFonts w:ascii="Times New Roman" w:hAnsi="Times New Roman" w:cs="Times New Roman"/>
          <w:b/>
          <w:sz w:val="22"/>
          <w:szCs w:val="22"/>
        </w:rPr>
      </w:pPr>
      <w:r w:rsidRPr="004C3FFE">
        <w:rPr>
          <w:rFonts w:ascii="Times New Roman" w:hAnsi="Times New Roman" w:cs="Times New Roman"/>
          <w:b/>
          <w:sz w:val="22"/>
          <w:szCs w:val="22"/>
        </w:rPr>
        <w:t xml:space="preserve">Vyhlášení Mistra Prahy družstev pro sezónu </w:t>
      </w:r>
      <w:r w:rsidRPr="002414DB">
        <w:rPr>
          <w:rFonts w:ascii="Times New Roman" w:hAnsi="Times New Roman" w:cs="Times New Roman"/>
          <w:b/>
          <w:sz w:val="22"/>
          <w:szCs w:val="22"/>
        </w:rPr>
        <w:t xml:space="preserve">24/25: </w:t>
      </w:r>
      <w:proofErr w:type="spellStart"/>
      <w:r w:rsidRPr="002414DB">
        <w:rPr>
          <w:rFonts w:ascii="Times New Roman" w:hAnsi="Times New Roman" w:cs="Times New Roman"/>
          <w:b/>
          <w:sz w:val="22"/>
          <w:szCs w:val="22"/>
        </w:rPr>
        <w:t>DAS</w:t>
      </w:r>
      <w:proofErr w:type="spellEnd"/>
      <w:r w:rsidRPr="002414DB">
        <w:rPr>
          <w:rFonts w:ascii="Times New Roman" w:hAnsi="Times New Roman" w:cs="Times New Roman"/>
          <w:b/>
          <w:sz w:val="22"/>
          <w:szCs w:val="22"/>
        </w:rPr>
        <w:t xml:space="preserve">, </w:t>
      </w:r>
      <w:proofErr w:type="spellStart"/>
      <w:r w:rsidRPr="002414DB">
        <w:rPr>
          <w:rFonts w:ascii="Times New Roman" w:hAnsi="Times New Roman" w:cs="Times New Roman"/>
          <w:b/>
          <w:sz w:val="22"/>
          <w:szCs w:val="22"/>
        </w:rPr>
        <w:t>MP1</w:t>
      </w:r>
      <w:proofErr w:type="spellEnd"/>
      <w:r w:rsidRPr="002414DB">
        <w:rPr>
          <w:rFonts w:ascii="Times New Roman" w:hAnsi="Times New Roman" w:cs="Times New Roman"/>
          <w:b/>
          <w:sz w:val="22"/>
          <w:szCs w:val="22"/>
        </w:rPr>
        <w:t xml:space="preserve">, </w:t>
      </w:r>
      <w:proofErr w:type="spellStart"/>
      <w:r w:rsidRPr="002414DB">
        <w:rPr>
          <w:rFonts w:ascii="Times New Roman" w:hAnsi="Times New Roman" w:cs="Times New Roman"/>
          <w:b/>
          <w:sz w:val="22"/>
          <w:szCs w:val="22"/>
        </w:rPr>
        <w:t>MP2</w:t>
      </w:r>
      <w:proofErr w:type="spellEnd"/>
      <w:r w:rsidRPr="002414DB">
        <w:rPr>
          <w:rFonts w:ascii="Times New Roman" w:hAnsi="Times New Roman" w:cs="Times New Roman"/>
          <w:b/>
          <w:sz w:val="22"/>
          <w:szCs w:val="22"/>
        </w:rPr>
        <w:t xml:space="preserve">, MP3, </w:t>
      </w:r>
      <w:proofErr w:type="spellStart"/>
      <w:r w:rsidRPr="002414DB">
        <w:rPr>
          <w:rFonts w:ascii="Times New Roman" w:hAnsi="Times New Roman" w:cs="Times New Roman"/>
          <w:b/>
          <w:sz w:val="22"/>
          <w:szCs w:val="22"/>
        </w:rPr>
        <w:t>MP4</w:t>
      </w:r>
      <w:proofErr w:type="spellEnd"/>
    </w:p>
    <w:p w14:paraId="634778B6" w14:textId="1FFD4D73" w:rsidR="002414DB" w:rsidRPr="00B20C64" w:rsidRDefault="002414DB" w:rsidP="002414DB">
      <w:pPr>
        <w:pStyle w:val="Default"/>
        <w:spacing w:after="141"/>
        <w:ind w:left="360"/>
        <w:rPr>
          <w:rFonts w:ascii="Times New Roman" w:hAnsi="Times New Roman" w:cs="Times New Roman"/>
          <w:color w:val="auto"/>
          <w:sz w:val="22"/>
          <w:szCs w:val="22"/>
        </w:rPr>
      </w:pPr>
      <w:r>
        <w:rPr>
          <w:rFonts w:ascii="Times New Roman" w:hAnsi="Times New Roman" w:cs="Times New Roman"/>
          <w:color w:val="auto"/>
          <w:sz w:val="22"/>
          <w:szCs w:val="22"/>
        </w:rPr>
        <w:t xml:space="preserve">Mistrem Prahy se v sezóně 24/25 stává </w:t>
      </w:r>
      <w:r w:rsidRPr="00B20C64">
        <w:rPr>
          <w:rFonts w:ascii="Times New Roman" w:hAnsi="Times New Roman" w:cs="Times New Roman"/>
          <w:color w:val="auto"/>
          <w:sz w:val="22"/>
          <w:szCs w:val="22"/>
        </w:rPr>
        <w:t>družstv</w:t>
      </w:r>
      <w:r w:rsidR="00381845" w:rsidRPr="00B20C64">
        <w:rPr>
          <w:rFonts w:ascii="Times New Roman" w:hAnsi="Times New Roman" w:cs="Times New Roman"/>
          <w:color w:val="auto"/>
          <w:sz w:val="22"/>
          <w:szCs w:val="22"/>
        </w:rPr>
        <w:t>o SC Olympia Radotín,</w:t>
      </w:r>
      <w:r w:rsidRPr="00B20C64">
        <w:rPr>
          <w:rFonts w:ascii="Times New Roman" w:hAnsi="Times New Roman" w:cs="Times New Roman"/>
          <w:color w:val="auto"/>
          <w:sz w:val="22"/>
          <w:szCs w:val="22"/>
        </w:rPr>
        <w:t xml:space="preserve"> </w:t>
      </w:r>
      <w:r w:rsidR="00381845" w:rsidRPr="00B20C64">
        <w:rPr>
          <w:rFonts w:ascii="Times New Roman" w:hAnsi="Times New Roman" w:cs="Times New Roman"/>
          <w:color w:val="auto"/>
          <w:sz w:val="22"/>
          <w:szCs w:val="22"/>
        </w:rPr>
        <w:t>v</w:t>
      </w:r>
      <w:r w:rsidRPr="00B20C64">
        <w:rPr>
          <w:rFonts w:ascii="Times New Roman" w:hAnsi="Times New Roman" w:cs="Times New Roman"/>
          <w:color w:val="auto"/>
          <w:sz w:val="22"/>
          <w:szCs w:val="22"/>
        </w:rPr>
        <w:t>ítězné družstvo potvrdilo postup do Divize AS.</w:t>
      </w:r>
    </w:p>
    <w:p w14:paraId="47EEDAB9" w14:textId="4C964AF1" w:rsidR="002414DB" w:rsidRPr="00B20C64" w:rsidRDefault="002414DB" w:rsidP="002414DB">
      <w:pPr>
        <w:pStyle w:val="Default"/>
        <w:spacing w:after="141"/>
        <w:ind w:left="360"/>
        <w:rPr>
          <w:rFonts w:ascii="Times New Roman" w:hAnsi="Times New Roman" w:cs="Times New Roman"/>
          <w:color w:val="auto"/>
          <w:sz w:val="22"/>
          <w:szCs w:val="22"/>
        </w:rPr>
      </w:pPr>
      <w:r w:rsidRPr="00B20C64">
        <w:rPr>
          <w:rFonts w:ascii="Times New Roman" w:hAnsi="Times New Roman" w:cs="Times New Roman"/>
          <w:color w:val="auto"/>
          <w:sz w:val="22"/>
          <w:szCs w:val="22"/>
        </w:rPr>
        <w:t>Vítěz</w:t>
      </w:r>
      <w:r w:rsidR="008E0F14">
        <w:rPr>
          <w:rFonts w:ascii="Times New Roman" w:hAnsi="Times New Roman" w:cs="Times New Roman"/>
          <w:color w:val="auto"/>
          <w:sz w:val="22"/>
          <w:szCs w:val="22"/>
        </w:rPr>
        <w:t>i</w:t>
      </w:r>
      <w:r w:rsidR="00381845" w:rsidRPr="00B20C64">
        <w:rPr>
          <w:rFonts w:ascii="Times New Roman" w:hAnsi="Times New Roman" w:cs="Times New Roman"/>
          <w:color w:val="auto"/>
          <w:sz w:val="22"/>
          <w:szCs w:val="22"/>
        </w:rPr>
        <w:t xml:space="preserve"> jednotlivých skupin</w:t>
      </w:r>
      <w:r w:rsidR="008E0F14">
        <w:rPr>
          <w:rFonts w:ascii="Times New Roman" w:hAnsi="Times New Roman" w:cs="Times New Roman"/>
          <w:color w:val="auto"/>
          <w:sz w:val="22"/>
          <w:szCs w:val="22"/>
        </w:rPr>
        <w:t xml:space="preserve"> se stávají</w:t>
      </w:r>
      <w:r w:rsidR="00381845" w:rsidRPr="00B20C64">
        <w:rPr>
          <w:rFonts w:ascii="Times New Roman" w:hAnsi="Times New Roman" w:cs="Times New Roman"/>
          <w:color w:val="auto"/>
          <w:sz w:val="22"/>
          <w:szCs w:val="22"/>
        </w:rPr>
        <w:t>:</w:t>
      </w:r>
      <w:r w:rsidRPr="00B20C64">
        <w:rPr>
          <w:rFonts w:ascii="Times New Roman" w:hAnsi="Times New Roman" w:cs="Times New Roman"/>
          <w:color w:val="auto"/>
          <w:sz w:val="22"/>
          <w:szCs w:val="22"/>
        </w:rPr>
        <w:t xml:space="preserve"> </w:t>
      </w:r>
    </w:p>
    <w:tbl>
      <w:tblPr>
        <w:tblStyle w:val="Mkatabulky"/>
        <w:tblW w:w="0" w:type="auto"/>
        <w:tblInd w:w="360" w:type="dxa"/>
        <w:tblLook w:val="04A0" w:firstRow="1" w:lastRow="0" w:firstColumn="1" w:lastColumn="0" w:noHBand="0" w:noVBand="1"/>
      </w:tblPr>
      <w:tblGrid>
        <w:gridCol w:w="1166"/>
        <w:gridCol w:w="2835"/>
      </w:tblGrid>
      <w:tr w:rsidR="00B20C64" w:rsidRPr="00B20C64" w14:paraId="52CE9978" w14:textId="77777777" w:rsidTr="00C133F1">
        <w:tc>
          <w:tcPr>
            <w:tcW w:w="1166" w:type="dxa"/>
          </w:tcPr>
          <w:p w14:paraId="3149C7AB" w14:textId="77777777" w:rsidR="002414DB" w:rsidRPr="00B20C64" w:rsidRDefault="002414DB"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Divize AS</w:t>
            </w:r>
          </w:p>
        </w:tc>
        <w:tc>
          <w:tcPr>
            <w:tcW w:w="2835" w:type="dxa"/>
          </w:tcPr>
          <w:p w14:paraId="767DCA80" w14:textId="054AC4ED" w:rsidR="002414DB" w:rsidRPr="00B20C64" w:rsidRDefault="00381845"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KK Konstruktiva B</w:t>
            </w:r>
          </w:p>
        </w:tc>
      </w:tr>
      <w:tr w:rsidR="00B20C64" w:rsidRPr="00B20C64" w14:paraId="0CCD8ED0" w14:textId="77777777" w:rsidTr="00C133F1">
        <w:tc>
          <w:tcPr>
            <w:tcW w:w="1166" w:type="dxa"/>
          </w:tcPr>
          <w:p w14:paraId="7132B768" w14:textId="1FFC58DF" w:rsidR="002414DB" w:rsidRPr="00B20C64" w:rsidRDefault="002414DB"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MP 1</w:t>
            </w:r>
          </w:p>
        </w:tc>
        <w:tc>
          <w:tcPr>
            <w:tcW w:w="2835" w:type="dxa"/>
          </w:tcPr>
          <w:p w14:paraId="41B30B84" w14:textId="6444E16C" w:rsidR="002414DB" w:rsidRPr="00B20C64" w:rsidRDefault="00381845"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SC Olympia Radotín</w:t>
            </w:r>
            <w:r w:rsidR="001058EE" w:rsidRPr="00B20C64">
              <w:rPr>
                <w:rFonts w:ascii="Times New Roman" w:hAnsi="Times New Roman" w:cs="Times New Roman"/>
                <w:color w:val="auto"/>
                <w:sz w:val="22"/>
                <w:szCs w:val="22"/>
              </w:rPr>
              <w:t xml:space="preserve"> A</w:t>
            </w:r>
          </w:p>
        </w:tc>
      </w:tr>
      <w:tr w:rsidR="00B20C64" w:rsidRPr="00B20C64" w14:paraId="0B7F56D8" w14:textId="77777777" w:rsidTr="00C133F1">
        <w:tc>
          <w:tcPr>
            <w:tcW w:w="1166" w:type="dxa"/>
          </w:tcPr>
          <w:p w14:paraId="5AE26BEE" w14:textId="77777777" w:rsidR="002414DB" w:rsidRPr="00B20C64" w:rsidRDefault="002414DB"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MP 2</w:t>
            </w:r>
          </w:p>
        </w:tc>
        <w:tc>
          <w:tcPr>
            <w:tcW w:w="2835" w:type="dxa"/>
          </w:tcPr>
          <w:p w14:paraId="3B537369" w14:textId="74FE3889" w:rsidR="002414DB" w:rsidRPr="00B20C64" w:rsidRDefault="00381845"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KK Konstruktiva D</w:t>
            </w:r>
          </w:p>
        </w:tc>
      </w:tr>
      <w:tr w:rsidR="00B20C64" w:rsidRPr="00B20C64" w14:paraId="75913BE4" w14:textId="77777777" w:rsidTr="00C133F1">
        <w:tc>
          <w:tcPr>
            <w:tcW w:w="1166" w:type="dxa"/>
          </w:tcPr>
          <w:p w14:paraId="2F334BD3" w14:textId="77777777" w:rsidR="002414DB" w:rsidRPr="00B20C64" w:rsidRDefault="002414DB"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MP 3</w:t>
            </w:r>
          </w:p>
        </w:tc>
        <w:tc>
          <w:tcPr>
            <w:tcW w:w="2835" w:type="dxa"/>
          </w:tcPr>
          <w:p w14:paraId="5DF0AFB3" w14:textId="4B703C79" w:rsidR="002414DB" w:rsidRPr="00B20C64" w:rsidRDefault="00381845"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KK Slavia</w:t>
            </w:r>
            <w:r w:rsidR="001058EE" w:rsidRPr="00B20C64">
              <w:rPr>
                <w:rFonts w:ascii="Times New Roman" w:hAnsi="Times New Roman" w:cs="Times New Roman"/>
                <w:color w:val="auto"/>
                <w:sz w:val="22"/>
                <w:szCs w:val="22"/>
              </w:rPr>
              <w:t xml:space="preserve"> C</w:t>
            </w:r>
          </w:p>
        </w:tc>
      </w:tr>
      <w:tr w:rsidR="00B20C64" w:rsidRPr="00B20C64" w14:paraId="7919300F" w14:textId="77777777" w:rsidTr="00C133F1">
        <w:tc>
          <w:tcPr>
            <w:tcW w:w="1166" w:type="dxa"/>
          </w:tcPr>
          <w:p w14:paraId="5FB3A02C" w14:textId="77777777" w:rsidR="002414DB" w:rsidRPr="00B20C64" w:rsidRDefault="002414DB"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MP 4</w:t>
            </w:r>
          </w:p>
        </w:tc>
        <w:tc>
          <w:tcPr>
            <w:tcW w:w="2835" w:type="dxa"/>
          </w:tcPr>
          <w:p w14:paraId="0914AC0D" w14:textId="6CB1B0E8" w:rsidR="002414DB" w:rsidRPr="00B20C64" w:rsidRDefault="00381845" w:rsidP="00C133F1">
            <w:pPr>
              <w:pStyle w:val="Default"/>
              <w:spacing w:after="141"/>
              <w:rPr>
                <w:rFonts w:ascii="Times New Roman" w:hAnsi="Times New Roman" w:cs="Times New Roman"/>
                <w:color w:val="auto"/>
                <w:sz w:val="22"/>
                <w:szCs w:val="22"/>
              </w:rPr>
            </w:pPr>
            <w:r w:rsidRPr="00B20C64">
              <w:rPr>
                <w:rFonts w:ascii="Times New Roman" w:hAnsi="Times New Roman" w:cs="Times New Roman"/>
                <w:color w:val="auto"/>
                <w:sz w:val="22"/>
                <w:szCs w:val="22"/>
              </w:rPr>
              <w:t>SK Rapid</w:t>
            </w:r>
            <w:r w:rsidR="001058EE" w:rsidRPr="00B20C64">
              <w:rPr>
                <w:rFonts w:ascii="Times New Roman" w:hAnsi="Times New Roman" w:cs="Times New Roman"/>
                <w:color w:val="auto"/>
                <w:sz w:val="22"/>
                <w:szCs w:val="22"/>
              </w:rPr>
              <w:t xml:space="preserve"> A</w:t>
            </w:r>
          </w:p>
        </w:tc>
      </w:tr>
    </w:tbl>
    <w:p w14:paraId="56559846" w14:textId="77777777" w:rsidR="002414DB" w:rsidRDefault="002414DB" w:rsidP="002414DB">
      <w:pPr>
        <w:pStyle w:val="Default"/>
        <w:spacing w:after="141"/>
        <w:ind w:left="360"/>
        <w:rPr>
          <w:rFonts w:ascii="Times New Roman" w:hAnsi="Times New Roman" w:cs="Times New Roman"/>
          <w:color w:val="auto"/>
          <w:sz w:val="22"/>
          <w:szCs w:val="22"/>
        </w:rPr>
      </w:pPr>
    </w:p>
    <w:p w14:paraId="2CBF93C4" w14:textId="106A77E1" w:rsidR="002414DB" w:rsidRDefault="002414DB" w:rsidP="002414DB">
      <w:pPr>
        <w:pStyle w:val="Default"/>
        <w:spacing w:after="141"/>
        <w:ind w:left="360"/>
        <w:rPr>
          <w:rFonts w:ascii="Times New Roman" w:hAnsi="Times New Roman" w:cs="Times New Roman"/>
          <w:color w:val="auto"/>
          <w:sz w:val="22"/>
          <w:szCs w:val="22"/>
        </w:rPr>
      </w:pPr>
      <w:r>
        <w:rPr>
          <w:rFonts w:ascii="Times New Roman" w:hAnsi="Times New Roman" w:cs="Times New Roman"/>
          <w:color w:val="auto"/>
          <w:sz w:val="22"/>
          <w:szCs w:val="22"/>
        </w:rPr>
        <w:t xml:space="preserve">Jednotlivým </w:t>
      </w:r>
      <w:proofErr w:type="spellStart"/>
      <w:r>
        <w:rPr>
          <w:rFonts w:ascii="Times New Roman" w:hAnsi="Times New Roman" w:cs="Times New Roman"/>
          <w:color w:val="auto"/>
          <w:sz w:val="22"/>
          <w:szCs w:val="22"/>
        </w:rPr>
        <w:t>ZO</w:t>
      </w:r>
      <w:proofErr w:type="spellEnd"/>
      <w:r>
        <w:rPr>
          <w:rFonts w:ascii="Times New Roman" w:hAnsi="Times New Roman" w:cs="Times New Roman"/>
          <w:color w:val="auto"/>
          <w:sz w:val="22"/>
          <w:szCs w:val="22"/>
        </w:rPr>
        <w:t xml:space="preserve"> byly předány poháry a diplomy.  </w:t>
      </w:r>
    </w:p>
    <w:p w14:paraId="51884FE8" w14:textId="77777777" w:rsidR="00262FCA" w:rsidRDefault="00262FCA" w:rsidP="00262FCA">
      <w:pPr>
        <w:pStyle w:val="Default"/>
        <w:spacing w:after="141"/>
        <w:ind w:left="720"/>
        <w:rPr>
          <w:rFonts w:ascii="Times New Roman" w:hAnsi="Times New Roman" w:cs="Times New Roman"/>
          <w:b/>
          <w:sz w:val="22"/>
          <w:szCs w:val="22"/>
        </w:rPr>
      </w:pPr>
    </w:p>
    <w:p w14:paraId="7A01F095" w14:textId="77777777" w:rsidR="008E0F14" w:rsidRDefault="001D6147" w:rsidP="008E0F14">
      <w:pPr>
        <w:pStyle w:val="Default"/>
        <w:numPr>
          <w:ilvl w:val="0"/>
          <w:numId w:val="5"/>
        </w:numPr>
        <w:spacing w:after="141"/>
        <w:rPr>
          <w:rFonts w:ascii="Times New Roman" w:hAnsi="Times New Roman" w:cs="Times New Roman"/>
          <w:b/>
          <w:sz w:val="22"/>
          <w:szCs w:val="22"/>
        </w:rPr>
      </w:pPr>
      <w:r>
        <w:rPr>
          <w:rFonts w:ascii="Times New Roman" w:hAnsi="Times New Roman" w:cs="Times New Roman"/>
          <w:b/>
          <w:sz w:val="22"/>
          <w:szCs w:val="22"/>
        </w:rPr>
        <w:t>Volby</w:t>
      </w:r>
    </w:p>
    <w:p w14:paraId="47D6B999" w14:textId="77777777" w:rsidR="008E0F14" w:rsidRDefault="008A0657" w:rsidP="008E0F14">
      <w:pPr>
        <w:pStyle w:val="Default"/>
        <w:numPr>
          <w:ilvl w:val="1"/>
          <w:numId w:val="5"/>
        </w:numPr>
        <w:spacing w:after="141"/>
        <w:rPr>
          <w:rFonts w:ascii="Times New Roman" w:hAnsi="Times New Roman" w:cs="Times New Roman"/>
          <w:b/>
          <w:sz w:val="22"/>
          <w:szCs w:val="22"/>
        </w:rPr>
      </w:pPr>
      <w:r w:rsidRPr="008E0F14">
        <w:rPr>
          <w:rFonts w:ascii="Times New Roman" w:hAnsi="Times New Roman" w:cs="Times New Roman"/>
          <w:color w:val="auto"/>
          <w:sz w:val="22"/>
          <w:szCs w:val="22"/>
        </w:rPr>
        <w:t>Celkem byly zaslány tři přihlášky, a to na pozici předsedu PKS a na člena pro</w:t>
      </w:r>
      <w:r w:rsidRPr="008E0F14">
        <w:rPr>
          <w:rFonts w:ascii="Times New Roman" w:hAnsi="Times New Roman" w:cs="Times New Roman"/>
          <w:bCs/>
          <w:color w:val="auto"/>
          <w:sz w:val="22"/>
          <w:szCs w:val="22"/>
        </w:rPr>
        <w:t xml:space="preserve"> mládežnické soutěže (Jiří Hendrych) a na člena pro výkon rozhodčích a trenérů (Jiří Novotný). </w:t>
      </w:r>
      <w:r w:rsidR="007C0629" w:rsidRPr="008E0F14">
        <w:rPr>
          <w:rFonts w:ascii="Times New Roman" w:hAnsi="Times New Roman" w:cs="Times New Roman"/>
          <w:bCs/>
          <w:color w:val="auto"/>
          <w:sz w:val="22"/>
          <w:szCs w:val="22"/>
        </w:rPr>
        <w:t xml:space="preserve">J. Ujhelyi byl dodatečně doplněn v době jednání SZO za jeho souhlasu i souhlasu </w:t>
      </w:r>
      <w:proofErr w:type="spellStart"/>
      <w:r w:rsidR="007C0629" w:rsidRPr="008E0F14">
        <w:rPr>
          <w:rFonts w:ascii="Times New Roman" w:hAnsi="Times New Roman" w:cs="Times New Roman"/>
          <w:bCs/>
          <w:color w:val="auto"/>
          <w:sz w:val="22"/>
          <w:szCs w:val="22"/>
        </w:rPr>
        <w:t>ZO</w:t>
      </w:r>
      <w:proofErr w:type="spellEnd"/>
      <w:r w:rsidR="007C0629" w:rsidRPr="008E0F14">
        <w:rPr>
          <w:rFonts w:ascii="Times New Roman" w:hAnsi="Times New Roman" w:cs="Times New Roman"/>
          <w:bCs/>
          <w:color w:val="auto"/>
          <w:sz w:val="22"/>
          <w:szCs w:val="22"/>
        </w:rPr>
        <w:t xml:space="preserve"> na pozici člen pro mediální zajištění.</w:t>
      </w:r>
    </w:p>
    <w:p w14:paraId="09A26D4A" w14:textId="247F6F1F" w:rsidR="001D7910" w:rsidRPr="008E0F14" w:rsidRDefault="00253D8F" w:rsidP="008E0F14">
      <w:pPr>
        <w:pStyle w:val="Default"/>
        <w:numPr>
          <w:ilvl w:val="1"/>
          <w:numId w:val="5"/>
        </w:numPr>
        <w:spacing w:after="141"/>
        <w:rPr>
          <w:rFonts w:ascii="Times New Roman" w:hAnsi="Times New Roman" w:cs="Times New Roman"/>
          <w:b/>
          <w:sz w:val="22"/>
          <w:szCs w:val="22"/>
        </w:rPr>
      </w:pPr>
      <w:r w:rsidRPr="008E0F14">
        <w:rPr>
          <w:rFonts w:ascii="Times New Roman" w:hAnsi="Times New Roman" w:cs="Times New Roman"/>
          <w:b/>
          <w:sz w:val="22"/>
          <w:szCs w:val="22"/>
        </w:rPr>
        <w:t>Volební část jednání z</w:t>
      </w:r>
      <w:r w:rsidR="001D7910" w:rsidRPr="008E0F14">
        <w:rPr>
          <w:rFonts w:ascii="Times New Roman" w:hAnsi="Times New Roman" w:cs="Times New Roman"/>
          <w:b/>
          <w:sz w:val="22"/>
          <w:szCs w:val="22"/>
        </w:rPr>
        <w:t>a volební komisi</w:t>
      </w:r>
      <w:r w:rsidR="004808F5" w:rsidRPr="008E0F14">
        <w:rPr>
          <w:rFonts w:ascii="Times New Roman" w:hAnsi="Times New Roman" w:cs="Times New Roman"/>
          <w:b/>
          <w:sz w:val="22"/>
          <w:szCs w:val="22"/>
        </w:rPr>
        <w:t xml:space="preserve"> </w:t>
      </w:r>
      <w:r w:rsidR="001D7910" w:rsidRPr="008E0F14">
        <w:rPr>
          <w:rFonts w:ascii="Times New Roman" w:hAnsi="Times New Roman" w:cs="Times New Roman"/>
          <w:b/>
          <w:sz w:val="22"/>
          <w:szCs w:val="22"/>
        </w:rPr>
        <w:t>J. Pleticha ml.</w:t>
      </w:r>
    </w:p>
    <w:p w14:paraId="7A6942BB" w14:textId="5BAE7607" w:rsidR="003034D1" w:rsidRPr="000E0D2E" w:rsidRDefault="003034D1" w:rsidP="003034D1">
      <w:pPr>
        <w:pStyle w:val="Default"/>
        <w:spacing w:after="141"/>
        <w:ind w:firstLine="360"/>
        <w:rPr>
          <w:rFonts w:ascii="Times New Roman" w:hAnsi="Times New Roman" w:cs="Times New Roman"/>
          <w:b/>
          <w:color w:val="auto"/>
          <w:sz w:val="22"/>
          <w:szCs w:val="22"/>
        </w:rPr>
      </w:pPr>
      <w:r w:rsidRPr="000E0D2E">
        <w:rPr>
          <w:rFonts w:ascii="Times New Roman" w:hAnsi="Times New Roman" w:cs="Times New Roman"/>
          <w:b/>
          <w:color w:val="auto"/>
          <w:sz w:val="22"/>
          <w:szCs w:val="22"/>
        </w:rPr>
        <w:t>Přehled výsledků hlasování:</w:t>
      </w:r>
    </w:p>
    <w:p w14:paraId="3331F965"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Volební komise dle ČL. 6 odst. 3 oznamuje tento výsledek voleb.</w:t>
      </w:r>
    </w:p>
    <w:p w14:paraId="1F395C1A"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Předseda PKS: zvolen Jiří Hendrych</w:t>
      </w:r>
    </w:p>
    <w:p w14:paraId="768F2510"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Místopředseda PKS: nikdo nebyl zvolen</w:t>
      </w:r>
    </w:p>
    <w:p w14:paraId="6C8DCBEC"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Předseda STK: nikdo nebyl zvolen</w:t>
      </w:r>
    </w:p>
    <w:p w14:paraId="16D51958"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 xml:space="preserve">Člen </w:t>
      </w:r>
      <w:proofErr w:type="spellStart"/>
      <w:r w:rsidRPr="000E0D2E">
        <w:rPr>
          <w:rFonts w:ascii="Times New Roman" w:hAnsi="Times New Roman" w:cs="Times New Roman"/>
          <w:color w:val="auto"/>
          <w:sz w:val="22"/>
          <w:szCs w:val="22"/>
        </w:rPr>
        <w:t>VV</w:t>
      </w:r>
      <w:proofErr w:type="spellEnd"/>
      <w:r w:rsidRPr="000E0D2E">
        <w:rPr>
          <w:rFonts w:ascii="Times New Roman" w:hAnsi="Times New Roman" w:cs="Times New Roman"/>
          <w:color w:val="auto"/>
          <w:sz w:val="22"/>
          <w:szCs w:val="22"/>
        </w:rPr>
        <w:t xml:space="preserve"> pro zajištění rozhodčích a trenérů: zvolen Jiří Novotný</w:t>
      </w:r>
    </w:p>
    <w:p w14:paraId="0839FB25" w14:textId="7777777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Člen pro mládežnické soutěže: nikdo nebyl zvolen</w:t>
      </w:r>
    </w:p>
    <w:p w14:paraId="33647A6E" w14:textId="24163E87" w:rsidR="003034D1" w:rsidRPr="000E0D2E"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 xml:space="preserve">Člen pro mediální zajištění: zvolen Jiří Ujhelyi </w:t>
      </w:r>
    </w:p>
    <w:p w14:paraId="30B9AC72" w14:textId="5A973DCA" w:rsidR="003034D1" w:rsidRDefault="003034D1" w:rsidP="003034D1">
      <w:pPr>
        <w:pStyle w:val="Default"/>
        <w:spacing w:after="141"/>
        <w:ind w:left="360"/>
        <w:rPr>
          <w:rFonts w:ascii="Times New Roman" w:hAnsi="Times New Roman" w:cs="Times New Roman"/>
          <w:color w:val="auto"/>
          <w:sz w:val="22"/>
          <w:szCs w:val="22"/>
        </w:rPr>
      </w:pPr>
      <w:r w:rsidRPr="000E0D2E">
        <w:rPr>
          <w:rFonts w:ascii="Times New Roman" w:hAnsi="Times New Roman" w:cs="Times New Roman"/>
          <w:color w:val="auto"/>
          <w:sz w:val="22"/>
          <w:szCs w:val="22"/>
        </w:rPr>
        <w:t>Členové STK: nikdo nebyl zvolen</w:t>
      </w:r>
    </w:p>
    <w:p w14:paraId="46296025" w14:textId="0C323E7F" w:rsidR="008E0F14" w:rsidRPr="008E0F14" w:rsidRDefault="008E0F14" w:rsidP="008E0F14">
      <w:pPr>
        <w:pStyle w:val="Default"/>
        <w:numPr>
          <w:ilvl w:val="0"/>
          <w:numId w:val="29"/>
        </w:numPr>
        <w:spacing w:after="141"/>
        <w:rPr>
          <w:rFonts w:ascii="Times New Roman" w:hAnsi="Times New Roman" w:cs="Times New Roman"/>
          <w:b/>
          <w:sz w:val="22"/>
          <w:szCs w:val="22"/>
        </w:rPr>
      </w:pPr>
      <w:r>
        <w:rPr>
          <w:rFonts w:ascii="Times New Roman" w:hAnsi="Times New Roman" w:cs="Times New Roman"/>
          <w:b/>
          <w:sz w:val="22"/>
          <w:szCs w:val="22"/>
        </w:rPr>
        <w:t>Zápis z v</w:t>
      </w:r>
      <w:r w:rsidRPr="008E0F14">
        <w:rPr>
          <w:rFonts w:ascii="Times New Roman" w:hAnsi="Times New Roman" w:cs="Times New Roman"/>
          <w:b/>
          <w:sz w:val="22"/>
          <w:szCs w:val="22"/>
        </w:rPr>
        <w:t>olební část</w:t>
      </w:r>
      <w:r>
        <w:rPr>
          <w:rFonts w:ascii="Times New Roman" w:hAnsi="Times New Roman" w:cs="Times New Roman"/>
          <w:b/>
          <w:sz w:val="22"/>
          <w:szCs w:val="22"/>
        </w:rPr>
        <w:t>i</w:t>
      </w:r>
      <w:r w:rsidRPr="008E0F14">
        <w:rPr>
          <w:rFonts w:ascii="Times New Roman" w:hAnsi="Times New Roman" w:cs="Times New Roman"/>
          <w:b/>
          <w:sz w:val="22"/>
          <w:szCs w:val="22"/>
        </w:rPr>
        <w:t xml:space="preserve"> </w:t>
      </w:r>
    </w:p>
    <w:p w14:paraId="0883DFB2" w14:textId="1F351461" w:rsidR="008E0F14" w:rsidRPr="000E0D2E" w:rsidRDefault="008E0F14" w:rsidP="003034D1">
      <w:pPr>
        <w:pStyle w:val="Default"/>
        <w:spacing w:after="141"/>
        <w:ind w:left="360"/>
        <w:rPr>
          <w:rFonts w:ascii="Times New Roman" w:hAnsi="Times New Roman" w:cs="Times New Roman"/>
          <w:color w:val="auto"/>
          <w:sz w:val="22"/>
          <w:szCs w:val="22"/>
        </w:rPr>
      </w:pPr>
      <w:r>
        <w:rPr>
          <w:rFonts w:ascii="Times New Roman" w:hAnsi="Times New Roman" w:cs="Times New Roman"/>
          <w:b/>
          <w:color w:val="FF0000"/>
          <w:sz w:val="22"/>
          <w:szCs w:val="22"/>
        </w:rPr>
        <w:object w:dxaOrig="1521" w:dyaOrig="991" w14:anchorId="7D1B666B">
          <v:shape id="_x0000_i1026" type="#_x0000_t75" style="width:76.05pt;height:49.55pt" o:ole="">
            <v:imagedata r:id="rId11" o:title=""/>
          </v:shape>
          <o:OLEObject Type="Embed" ProgID="Acrobat.Document.DC" ShapeID="_x0000_i1026" DrawAspect="Icon" ObjectID="_1812274635" r:id="rId12"/>
        </w:object>
      </w:r>
    </w:p>
    <w:p w14:paraId="23BE8F1D" w14:textId="4C33DFBE" w:rsidR="008E0F14" w:rsidRDefault="008E0F14" w:rsidP="008E0F14">
      <w:pPr>
        <w:pStyle w:val="Default"/>
        <w:spacing w:after="141"/>
        <w:ind w:left="360"/>
        <w:rPr>
          <w:rFonts w:ascii="Times New Roman" w:hAnsi="Times New Roman" w:cs="Times New Roman"/>
          <w:b/>
          <w:bCs/>
          <w:sz w:val="22"/>
          <w:szCs w:val="22"/>
        </w:rPr>
      </w:pPr>
    </w:p>
    <w:p w14:paraId="6EA4B9C0" w14:textId="77777777" w:rsidR="006B018A" w:rsidRDefault="006B018A" w:rsidP="008E0F14">
      <w:pPr>
        <w:pStyle w:val="Default"/>
        <w:spacing w:after="141"/>
        <w:ind w:left="360"/>
        <w:rPr>
          <w:rFonts w:ascii="Times New Roman" w:hAnsi="Times New Roman" w:cs="Times New Roman"/>
          <w:b/>
          <w:bCs/>
          <w:sz w:val="22"/>
          <w:szCs w:val="22"/>
        </w:rPr>
      </w:pPr>
    </w:p>
    <w:p w14:paraId="2EBFDD63" w14:textId="77777777" w:rsidR="006B018A" w:rsidRPr="008E0F14" w:rsidRDefault="006B018A" w:rsidP="008E0F14">
      <w:pPr>
        <w:pStyle w:val="Default"/>
        <w:spacing w:after="141"/>
        <w:ind w:left="360"/>
        <w:rPr>
          <w:rFonts w:ascii="Times New Roman" w:hAnsi="Times New Roman" w:cs="Times New Roman"/>
          <w:b/>
          <w:bCs/>
          <w:sz w:val="22"/>
          <w:szCs w:val="22"/>
        </w:rPr>
      </w:pPr>
    </w:p>
    <w:p w14:paraId="431D5001" w14:textId="6ED2B033" w:rsidR="001D6147" w:rsidRPr="003B2BCF" w:rsidRDefault="001D6147" w:rsidP="00B16FA7">
      <w:pPr>
        <w:pStyle w:val="Default"/>
        <w:numPr>
          <w:ilvl w:val="0"/>
          <w:numId w:val="5"/>
        </w:numPr>
        <w:spacing w:after="141"/>
        <w:rPr>
          <w:rFonts w:ascii="Times New Roman" w:hAnsi="Times New Roman" w:cs="Times New Roman"/>
          <w:b/>
          <w:bCs/>
          <w:sz w:val="22"/>
          <w:szCs w:val="22"/>
        </w:rPr>
      </w:pPr>
      <w:r w:rsidRPr="003B2BCF">
        <w:rPr>
          <w:rFonts w:ascii="Times New Roman" w:hAnsi="Times New Roman" w:cs="Times New Roman"/>
          <w:b/>
          <w:bCs/>
          <w:sz w:val="22"/>
          <w:szCs w:val="22"/>
        </w:rPr>
        <w:t>Disku</w:t>
      </w:r>
      <w:r w:rsidR="00B16FA7" w:rsidRPr="003B2BCF">
        <w:rPr>
          <w:rFonts w:ascii="Times New Roman" w:hAnsi="Times New Roman" w:cs="Times New Roman"/>
          <w:b/>
          <w:bCs/>
          <w:sz w:val="22"/>
          <w:szCs w:val="22"/>
        </w:rPr>
        <w:t>s</w:t>
      </w:r>
      <w:r w:rsidRPr="003B2BCF">
        <w:rPr>
          <w:rFonts w:ascii="Times New Roman" w:hAnsi="Times New Roman" w:cs="Times New Roman"/>
          <w:b/>
          <w:bCs/>
          <w:sz w:val="22"/>
          <w:szCs w:val="22"/>
        </w:rPr>
        <w:t xml:space="preserve">e </w:t>
      </w:r>
    </w:p>
    <w:p w14:paraId="6C6772CF" w14:textId="41E19112" w:rsidR="00B842F0" w:rsidRDefault="00B842F0" w:rsidP="00B842F0">
      <w:pPr>
        <w:pStyle w:val="Default"/>
        <w:spacing w:after="141"/>
        <w:ind w:left="360"/>
        <w:rPr>
          <w:rFonts w:ascii="Times New Roman" w:hAnsi="Times New Roman" w:cs="Times New Roman"/>
          <w:color w:val="auto"/>
          <w:sz w:val="22"/>
          <w:szCs w:val="22"/>
        </w:rPr>
      </w:pPr>
      <w:r w:rsidRPr="00B842F0">
        <w:rPr>
          <w:rFonts w:ascii="Times New Roman" w:hAnsi="Times New Roman" w:cs="Times New Roman"/>
          <w:color w:val="auto"/>
          <w:sz w:val="22"/>
          <w:szCs w:val="22"/>
        </w:rPr>
        <w:t xml:space="preserve">V diskusi vystoupil </w:t>
      </w:r>
      <w:r w:rsidR="00B119AA">
        <w:rPr>
          <w:rFonts w:ascii="Times New Roman" w:hAnsi="Times New Roman" w:cs="Times New Roman"/>
          <w:color w:val="auto"/>
          <w:sz w:val="22"/>
          <w:szCs w:val="22"/>
        </w:rPr>
        <w:t xml:space="preserve">člen volební komise a </w:t>
      </w:r>
      <w:r w:rsidRPr="00B842F0">
        <w:rPr>
          <w:rFonts w:ascii="Times New Roman" w:hAnsi="Times New Roman" w:cs="Times New Roman"/>
          <w:color w:val="auto"/>
          <w:sz w:val="22"/>
          <w:szCs w:val="22"/>
        </w:rPr>
        <w:t xml:space="preserve">zástupce KK Konstruktiva Praha, který poděkoval všem dosavadním kandidátům na funkci ve </w:t>
      </w:r>
      <w:proofErr w:type="spellStart"/>
      <w:r w:rsidRPr="00B842F0">
        <w:rPr>
          <w:rFonts w:ascii="Times New Roman" w:hAnsi="Times New Roman" w:cs="Times New Roman"/>
          <w:color w:val="auto"/>
          <w:sz w:val="22"/>
          <w:szCs w:val="22"/>
        </w:rPr>
        <w:t>VV</w:t>
      </w:r>
      <w:proofErr w:type="spellEnd"/>
      <w:r w:rsidRPr="00B842F0">
        <w:rPr>
          <w:rFonts w:ascii="Times New Roman" w:hAnsi="Times New Roman" w:cs="Times New Roman"/>
          <w:color w:val="auto"/>
          <w:sz w:val="22"/>
          <w:szCs w:val="22"/>
        </w:rPr>
        <w:t xml:space="preserve">, ale vzhledem k nedostatečnému počtu nově zvolených zástupců </w:t>
      </w:r>
      <w:proofErr w:type="spellStart"/>
      <w:r w:rsidRPr="00B842F0">
        <w:rPr>
          <w:rFonts w:ascii="Times New Roman" w:hAnsi="Times New Roman" w:cs="Times New Roman"/>
          <w:color w:val="auto"/>
          <w:sz w:val="22"/>
          <w:szCs w:val="22"/>
        </w:rPr>
        <w:t>VV</w:t>
      </w:r>
      <w:proofErr w:type="spellEnd"/>
      <w:r w:rsidRPr="00B842F0">
        <w:rPr>
          <w:rFonts w:ascii="Times New Roman" w:hAnsi="Times New Roman" w:cs="Times New Roman"/>
          <w:color w:val="auto"/>
          <w:sz w:val="22"/>
          <w:szCs w:val="22"/>
        </w:rPr>
        <w:t xml:space="preserve">, a tedy hrozícímu omezení reálné schopnosti vykonávat vše potřebné pro PKS navrhl anulování voleb a požádal stávající </w:t>
      </w:r>
      <w:proofErr w:type="spellStart"/>
      <w:r w:rsidRPr="00B842F0">
        <w:rPr>
          <w:rFonts w:ascii="Times New Roman" w:hAnsi="Times New Roman" w:cs="Times New Roman"/>
          <w:color w:val="auto"/>
          <w:sz w:val="22"/>
          <w:szCs w:val="22"/>
        </w:rPr>
        <w:t>VV</w:t>
      </w:r>
      <w:proofErr w:type="spellEnd"/>
      <w:r w:rsidRPr="00B842F0">
        <w:rPr>
          <w:rFonts w:ascii="Times New Roman" w:hAnsi="Times New Roman" w:cs="Times New Roman"/>
          <w:color w:val="auto"/>
          <w:sz w:val="22"/>
          <w:szCs w:val="22"/>
        </w:rPr>
        <w:t xml:space="preserve"> o vedení PKS do doby nových voleb. Z diskuse dále vyplynul požadavek na svolání nového SZO až po zahájení nové sezóny. tj. ne dříve než 15.9.2025. </w:t>
      </w:r>
    </w:p>
    <w:p w14:paraId="2D4CCB75" w14:textId="77777777" w:rsidR="00B119AA" w:rsidRPr="00B842F0" w:rsidRDefault="00B119AA" w:rsidP="00B842F0">
      <w:pPr>
        <w:pStyle w:val="Default"/>
        <w:spacing w:after="141"/>
        <w:ind w:left="360"/>
        <w:rPr>
          <w:rFonts w:ascii="Times New Roman" w:hAnsi="Times New Roman" w:cs="Times New Roman"/>
          <w:color w:val="auto"/>
          <w:sz w:val="22"/>
          <w:szCs w:val="22"/>
        </w:rPr>
      </w:pPr>
    </w:p>
    <w:p w14:paraId="1888EE59" w14:textId="373CEDA3" w:rsidR="001D6147" w:rsidRPr="003B2BCF" w:rsidRDefault="0048491A" w:rsidP="001D6147">
      <w:pPr>
        <w:pStyle w:val="Default"/>
        <w:numPr>
          <w:ilvl w:val="0"/>
          <w:numId w:val="1"/>
        </w:numPr>
        <w:spacing w:after="141"/>
        <w:rPr>
          <w:rFonts w:ascii="Times New Roman" w:hAnsi="Times New Roman" w:cs="Times New Roman"/>
          <w:b/>
          <w:bCs/>
          <w:sz w:val="22"/>
          <w:szCs w:val="22"/>
        </w:rPr>
      </w:pPr>
      <w:r w:rsidRPr="003B2BCF">
        <w:rPr>
          <w:rFonts w:ascii="Times New Roman" w:hAnsi="Times New Roman" w:cs="Times New Roman"/>
          <w:b/>
          <w:bCs/>
          <w:sz w:val="22"/>
          <w:szCs w:val="22"/>
        </w:rPr>
        <w:t>Usnesení</w:t>
      </w:r>
      <w:r w:rsidR="00B119AA">
        <w:rPr>
          <w:rFonts w:ascii="Times New Roman" w:hAnsi="Times New Roman" w:cs="Times New Roman"/>
          <w:b/>
          <w:bCs/>
          <w:sz w:val="22"/>
          <w:szCs w:val="22"/>
        </w:rPr>
        <w:t xml:space="preserve"> a závěr</w:t>
      </w:r>
    </w:p>
    <w:p w14:paraId="2941154F" w14:textId="23471FCF" w:rsidR="00B119AA" w:rsidRDefault="00B119AA" w:rsidP="00B119AA">
      <w:pPr>
        <w:pStyle w:val="Default"/>
        <w:spacing w:after="141"/>
        <w:ind w:left="360"/>
        <w:rPr>
          <w:rFonts w:ascii="Times New Roman" w:hAnsi="Times New Roman" w:cs="Times New Roman"/>
          <w:sz w:val="22"/>
          <w:szCs w:val="22"/>
        </w:rPr>
      </w:pPr>
      <w:r>
        <w:rPr>
          <w:rFonts w:ascii="Times New Roman" w:hAnsi="Times New Roman" w:cs="Times New Roman"/>
          <w:sz w:val="22"/>
          <w:szCs w:val="22"/>
        </w:rPr>
        <w:t xml:space="preserve">Celého jednání se zúčastnilo celkem 16 </w:t>
      </w:r>
      <w:proofErr w:type="spellStart"/>
      <w:r>
        <w:rPr>
          <w:rFonts w:ascii="Times New Roman" w:hAnsi="Times New Roman" w:cs="Times New Roman"/>
          <w:sz w:val="22"/>
          <w:szCs w:val="22"/>
        </w:rPr>
        <w:t>ZO</w:t>
      </w:r>
      <w:proofErr w:type="spellEnd"/>
      <w:r>
        <w:rPr>
          <w:rFonts w:ascii="Times New Roman" w:hAnsi="Times New Roman" w:cs="Times New Roman"/>
          <w:sz w:val="22"/>
          <w:szCs w:val="22"/>
        </w:rPr>
        <w:t xml:space="preserve">. </w:t>
      </w:r>
    </w:p>
    <w:p w14:paraId="34F9F92A" w14:textId="77777777" w:rsidR="00B119AA" w:rsidRDefault="00B119AA" w:rsidP="0048491A">
      <w:pPr>
        <w:spacing w:after="0" w:line="240" w:lineRule="auto"/>
        <w:ind w:left="360"/>
        <w:rPr>
          <w:rFonts w:ascii="Times New Roman" w:hAnsi="Times New Roman" w:cs="Times New Roman"/>
        </w:rPr>
      </w:pPr>
    </w:p>
    <w:p w14:paraId="582C868D" w14:textId="40DB37D7" w:rsidR="0048491A" w:rsidRPr="0048491A" w:rsidRDefault="0048491A" w:rsidP="0048491A">
      <w:pPr>
        <w:spacing w:after="0" w:line="240" w:lineRule="auto"/>
        <w:ind w:left="360"/>
        <w:rPr>
          <w:rFonts w:ascii="Times New Roman" w:hAnsi="Times New Roman" w:cs="Times New Roman"/>
        </w:rPr>
      </w:pPr>
      <w:r w:rsidRPr="0048491A">
        <w:rPr>
          <w:rFonts w:ascii="Times New Roman" w:hAnsi="Times New Roman" w:cs="Times New Roman"/>
        </w:rPr>
        <w:t>Člen mandátové komise P. Kasal přednesl Usnesení.</w:t>
      </w:r>
    </w:p>
    <w:p w14:paraId="3F32AE3B" w14:textId="77777777" w:rsidR="0048491A" w:rsidRPr="0048491A" w:rsidRDefault="0048491A" w:rsidP="0048491A">
      <w:pPr>
        <w:spacing w:after="0" w:line="240" w:lineRule="auto"/>
        <w:ind w:left="360"/>
        <w:rPr>
          <w:rFonts w:ascii="Times New Roman" w:hAnsi="Times New Roman" w:cs="Times New Roman"/>
          <w:b/>
        </w:rPr>
      </w:pPr>
    </w:p>
    <w:p w14:paraId="1652F390" w14:textId="77777777" w:rsidR="0048491A" w:rsidRDefault="0048491A" w:rsidP="0048491A">
      <w:pPr>
        <w:spacing w:after="0" w:line="240" w:lineRule="auto"/>
        <w:ind w:left="360"/>
        <w:rPr>
          <w:rFonts w:ascii="Times New Roman" w:hAnsi="Times New Roman" w:cs="Times New Roman"/>
          <w:b/>
        </w:rPr>
      </w:pPr>
      <w:r w:rsidRPr="0048491A">
        <w:rPr>
          <w:rFonts w:ascii="Times New Roman" w:hAnsi="Times New Roman" w:cs="Times New Roman"/>
          <w:b/>
        </w:rPr>
        <w:t>Schválení jednotlivých částí programu:</w:t>
      </w:r>
    </w:p>
    <w:p w14:paraId="7D6FF18B" w14:textId="77777777" w:rsidR="003B2BCF" w:rsidRPr="0048491A" w:rsidRDefault="003B2BCF" w:rsidP="0048491A">
      <w:pPr>
        <w:spacing w:after="0" w:line="240" w:lineRule="auto"/>
        <w:ind w:left="360"/>
        <w:rPr>
          <w:rFonts w:ascii="Times New Roman" w:hAnsi="Times New Roman" w:cs="Times New Roman"/>
          <w:b/>
        </w:rPr>
      </w:pPr>
    </w:p>
    <w:p w14:paraId="0756A4E5" w14:textId="661B487C" w:rsidR="0048491A" w:rsidRPr="003B2BCF" w:rsidRDefault="0048491A" w:rsidP="003B2BCF">
      <w:pPr>
        <w:pStyle w:val="Default"/>
        <w:numPr>
          <w:ilvl w:val="0"/>
          <w:numId w:val="24"/>
        </w:numPr>
        <w:spacing w:after="141"/>
        <w:rPr>
          <w:rFonts w:ascii="Times New Roman" w:hAnsi="Times New Roman" w:cs="Times New Roman"/>
          <w:bCs/>
          <w:sz w:val="22"/>
          <w:szCs w:val="22"/>
        </w:rPr>
      </w:pPr>
      <w:r w:rsidRPr="003B2BCF">
        <w:rPr>
          <w:rFonts w:ascii="Times New Roman" w:hAnsi="Times New Roman" w:cs="Times New Roman"/>
          <w:bCs/>
          <w:sz w:val="22"/>
          <w:szCs w:val="22"/>
        </w:rPr>
        <w:t xml:space="preserve">Program </w:t>
      </w:r>
      <w:r w:rsidR="003B2BCF" w:rsidRPr="003B2BCF">
        <w:rPr>
          <w:rFonts w:ascii="Times New Roman" w:hAnsi="Times New Roman" w:cs="Times New Roman"/>
          <w:bCs/>
          <w:sz w:val="22"/>
          <w:szCs w:val="22"/>
        </w:rPr>
        <w:t xml:space="preserve">jednání – </w:t>
      </w:r>
      <w:proofErr w:type="spellStart"/>
      <w:r w:rsidR="003B2BCF" w:rsidRPr="003B2BCF">
        <w:rPr>
          <w:rFonts w:ascii="Times New Roman" w:hAnsi="Times New Roman" w:cs="Times New Roman"/>
          <w:bCs/>
          <w:sz w:val="22"/>
          <w:szCs w:val="22"/>
        </w:rPr>
        <w:t>ZO</w:t>
      </w:r>
      <w:proofErr w:type="spellEnd"/>
      <w:r w:rsidR="003B2BCF" w:rsidRPr="003B2BCF">
        <w:rPr>
          <w:rFonts w:ascii="Times New Roman" w:hAnsi="Times New Roman" w:cs="Times New Roman"/>
          <w:bCs/>
          <w:sz w:val="22"/>
          <w:szCs w:val="22"/>
        </w:rPr>
        <w:t xml:space="preserve"> jednomyslně schválili.  </w:t>
      </w:r>
    </w:p>
    <w:p w14:paraId="0FDA415D" w14:textId="0D8D916E" w:rsidR="0048491A" w:rsidRPr="003B2BCF" w:rsidRDefault="0048491A" w:rsidP="003B2BCF">
      <w:pPr>
        <w:pStyle w:val="Default"/>
        <w:numPr>
          <w:ilvl w:val="0"/>
          <w:numId w:val="24"/>
        </w:numPr>
        <w:spacing w:after="141"/>
        <w:rPr>
          <w:rFonts w:ascii="Times New Roman" w:hAnsi="Times New Roman" w:cs="Times New Roman"/>
          <w:bCs/>
          <w:sz w:val="22"/>
          <w:szCs w:val="22"/>
        </w:rPr>
      </w:pPr>
      <w:r w:rsidRPr="003B2BCF">
        <w:rPr>
          <w:rFonts w:ascii="Times New Roman" w:hAnsi="Times New Roman" w:cs="Times New Roman"/>
          <w:bCs/>
          <w:sz w:val="22"/>
          <w:szCs w:val="22"/>
        </w:rPr>
        <w:t xml:space="preserve">Volba členů mandátové </w:t>
      </w:r>
      <w:r w:rsidR="003B2BCF" w:rsidRPr="003B2BCF">
        <w:rPr>
          <w:rFonts w:ascii="Times New Roman" w:hAnsi="Times New Roman" w:cs="Times New Roman"/>
          <w:bCs/>
          <w:sz w:val="22"/>
          <w:szCs w:val="22"/>
        </w:rPr>
        <w:t xml:space="preserve">komise – </w:t>
      </w:r>
      <w:proofErr w:type="spellStart"/>
      <w:r w:rsidR="003B2BCF" w:rsidRPr="003B2BCF">
        <w:rPr>
          <w:rFonts w:ascii="Times New Roman" w:hAnsi="Times New Roman" w:cs="Times New Roman"/>
          <w:bCs/>
          <w:sz w:val="22"/>
          <w:szCs w:val="22"/>
        </w:rPr>
        <w:t>ZO</w:t>
      </w:r>
      <w:proofErr w:type="spellEnd"/>
      <w:r w:rsidR="003B2BCF" w:rsidRPr="003B2BCF">
        <w:rPr>
          <w:rFonts w:ascii="Times New Roman" w:hAnsi="Times New Roman" w:cs="Times New Roman"/>
          <w:bCs/>
          <w:sz w:val="22"/>
          <w:szCs w:val="22"/>
        </w:rPr>
        <w:t xml:space="preserve"> jednomyslně schválili.  </w:t>
      </w:r>
    </w:p>
    <w:p w14:paraId="25DE82FD" w14:textId="0587DA56" w:rsidR="003B2BCF" w:rsidRPr="003B2BCF" w:rsidRDefault="003B2BCF" w:rsidP="003B2BCF">
      <w:pPr>
        <w:pStyle w:val="Default"/>
        <w:numPr>
          <w:ilvl w:val="0"/>
          <w:numId w:val="24"/>
        </w:numPr>
        <w:spacing w:after="141"/>
        <w:rPr>
          <w:rFonts w:ascii="Times New Roman" w:hAnsi="Times New Roman" w:cs="Times New Roman"/>
          <w:bCs/>
          <w:sz w:val="22"/>
          <w:szCs w:val="22"/>
        </w:rPr>
      </w:pPr>
      <w:r w:rsidRPr="003B2BCF">
        <w:rPr>
          <w:rFonts w:ascii="Times New Roman" w:hAnsi="Times New Roman" w:cs="Times New Roman"/>
          <w:bCs/>
          <w:sz w:val="22"/>
          <w:szCs w:val="22"/>
        </w:rPr>
        <w:t>Schválení komisí mandátov</w:t>
      </w:r>
      <w:r>
        <w:rPr>
          <w:rFonts w:ascii="Times New Roman" w:hAnsi="Times New Roman" w:cs="Times New Roman"/>
          <w:bCs/>
          <w:sz w:val="22"/>
          <w:szCs w:val="22"/>
        </w:rPr>
        <w:t>é a</w:t>
      </w:r>
      <w:r w:rsidRPr="003B2BCF">
        <w:rPr>
          <w:rFonts w:ascii="Times New Roman" w:hAnsi="Times New Roman" w:cs="Times New Roman"/>
          <w:bCs/>
          <w:sz w:val="22"/>
          <w:szCs w:val="22"/>
        </w:rPr>
        <w:t xml:space="preserve"> volební</w:t>
      </w:r>
      <w:r>
        <w:rPr>
          <w:rFonts w:ascii="Times New Roman" w:hAnsi="Times New Roman" w:cs="Times New Roman"/>
          <w:bCs/>
          <w:sz w:val="22"/>
          <w:szCs w:val="22"/>
        </w:rPr>
        <w:t xml:space="preserve"> </w:t>
      </w:r>
      <w:r w:rsidRPr="003B2BCF">
        <w:rPr>
          <w:rFonts w:ascii="Times New Roman" w:hAnsi="Times New Roman" w:cs="Times New Roman"/>
          <w:bCs/>
          <w:sz w:val="22"/>
          <w:szCs w:val="22"/>
        </w:rPr>
        <w:t xml:space="preserve">– </w:t>
      </w:r>
      <w:proofErr w:type="spellStart"/>
      <w:r w:rsidRPr="003B2BCF">
        <w:rPr>
          <w:rFonts w:ascii="Times New Roman" w:hAnsi="Times New Roman" w:cs="Times New Roman"/>
          <w:bCs/>
          <w:sz w:val="22"/>
          <w:szCs w:val="22"/>
        </w:rPr>
        <w:t>ZO</w:t>
      </w:r>
      <w:proofErr w:type="spellEnd"/>
      <w:r w:rsidRPr="003B2BCF">
        <w:rPr>
          <w:rFonts w:ascii="Times New Roman" w:hAnsi="Times New Roman" w:cs="Times New Roman"/>
          <w:bCs/>
          <w:sz w:val="22"/>
          <w:szCs w:val="22"/>
        </w:rPr>
        <w:t xml:space="preserve"> jednomyslně schválili.  </w:t>
      </w:r>
    </w:p>
    <w:p w14:paraId="7447073C" w14:textId="0E00C24D" w:rsidR="003B2BCF" w:rsidRPr="003B2BCF" w:rsidRDefault="003B2BCF" w:rsidP="003B2BCF">
      <w:pPr>
        <w:pStyle w:val="Default"/>
        <w:numPr>
          <w:ilvl w:val="0"/>
          <w:numId w:val="24"/>
        </w:numPr>
        <w:spacing w:after="141"/>
        <w:rPr>
          <w:rFonts w:ascii="Times New Roman" w:hAnsi="Times New Roman" w:cs="Times New Roman"/>
          <w:bCs/>
          <w:sz w:val="22"/>
          <w:szCs w:val="22"/>
        </w:rPr>
      </w:pPr>
      <w:r w:rsidRPr="003B2BCF">
        <w:rPr>
          <w:rFonts w:ascii="Times New Roman" w:hAnsi="Times New Roman" w:cs="Times New Roman"/>
          <w:bCs/>
          <w:sz w:val="22"/>
          <w:szCs w:val="22"/>
        </w:rPr>
        <w:t xml:space="preserve">Zpráva o činnosti </w:t>
      </w:r>
      <w:proofErr w:type="spellStart"/>
      <w:r w:rsidRPr="003B2BCF">
        <w:rPr>
          <w:rFonts w:ascii="Times New Roman" w:hAnsi="Times New Roman" w:cs="Times New Roman"/>
          <w:bCs/>
          <w:sz w:val="22"/>
          <w:szCs w:val="22"/>
        </w:rPr>
        <w:t>VV</w:t>
      </w:r>
      <w:proofErr w:type="spellEnd"/>
      <w:r w:rsidRPr="003B2BCF">
        <w:rPr>
          <w:rFonts w:ascii="Times New Roman" w:hAnsi="Times New Roman" w:cs="Times New Roman"/>
          <w:bCs/>
          <w:sz w:val="22"/>
          <w:szCs w:val="22"/>
        </w:rPr>
        <w:t xml:space="preserve"> PKS</w:t>
      </w:r>
      <w:r>
        <w:rPr>
          <w:rFonts w:ascii="Times New Roman" w:hAnsi="Times New Roman" w:cs="Times New Roman"/>
          <w:bCs/>
          <w:sz w:val="22"/>
          <w:szCs w:val="22"/>
        </w:rPr>
        <w:t xml:space="preserve"> – </w:t>
      </w:r>
      <w:proofErr w:type="spellStart"/>
      <w:r>
        <w:rPr>
          <w:rFonts w:ascii="Times New Roman" w:hAnsi="Times New Roman" w:cs="Times New Roman"/>
          <w:bCs/>
          <w:sz w:val="22"/>
          <w:szCs w:val="22"/>
        </w:rPr>
        <w:t>ZO</w:t>
      </w:r>
      <w:proofErr w:type="spellEnd"/>
      <w:r w:rsidRPr="003B2BCF">
        <w:rPr>
          <w:rFonts w:ascii="Times New Roman" w:hAnsi="Times New Roman" w:cs="Times New Roman"/>
          <w:bCs/>
          <w:sz w:val="22"/>
          <w:szCs w:val="22"/>
        </w:rPr>
        <w:t xml:space="preserve"> jednomyslně schválili. </w:t>
      </w:r>
    </w:p>
    <w:p w14:paraId="63ED7EB2" w14:textId="5033FD8D" w:rsidR="003B2BCF" w:rsidRPr="003B2BCF" w:rsidRDefault="00CA6F96" w:rsidP="003B2BCF">
      <w:pPr>
        <w:pStyle w:val="Odstavecseseznamem"/>
        <w:numPr>
          <w:ilvl w:val="0"/>
          <w:numId w:val="24"/>
        </w:numPr>
        <w:spacing w:after="0" w:line="240" w:lineRule="auto"/>
        <w:rPr>
          <w:rFonts w:ascii="Times New Roman" w:hAnsi="Times New Roman" w:cs="Times New Roman"/>
          <w:bCs/>
        </w:rPr>
      </w:pPr>
      <w:r>
        <w:rPr>
          <w:rFonts w:ascii="Times New Roman" w:hAnsi="Times New Roman" w:cs="Times New Roman"/>
          <w:bCs/>
        </w:rPr>
        <w:t>Závěr a v</w:t>
      </w:r>
      <w:r w:rsidR="003B2BCF" w:rsidRPr="003B2BCF">
        <w:rPr>
          <w:rFonts w:ascii="Times New Roman" w:hAnsi="Times New Roman" w:cs="Times New Roman"/>
          <w:bCs/>
        </w:rPr>
        <w:t>ýsledky diskuse</w:t>
      </w:r>
    </w:p>
    <w:p w14:paraId="2922587E" w14:textId="77777777" w:rsidR="003B2BCF" w:rsidRPr="00A73B9F" w:rsidRDefault="003B2BCF" w:rsidP="003B2BCF">
      <w:pPr>
        <w:pStyle w:val="Odstavecseseznamem"/>
        <w:spacing w:after="0" w:line="240" w:lineRule="auto"/>
        <w:rPr>
          <w:rFonts w:ascii="Times New Roman" w:hAnsi="Times New Roman" w:cs="Times New Roman"/>
        </w:rPr>
      </w:pPr>
    </w:p>
    <w:p w14:paraId="25A9ADD8" w14:textId="53C8D000" w:rsidR="003B2BCF" w:rsidRPr="00B119AA" w:rsidRDefault="003B2BCF" w:rsidP="003B2BCF">
      <w:pPr>
        <w:pStyle w:val="Default"/>
        <w:numPr>
          <w:ilvl w:val="1"/>
          <w:numId w:val="5"/>
        </w:numPr>
        <w:spacing w:after="141"/>
        <w:rPr>
          <w:rFonts w:ascii="Times New Roman" w:hAnsi="Times New Roman" w:cs="Times New Roman"/>
          <w:b/>
          <w:color w:val="auto"/>
          <w:sz w:val="22"/>
          <w:szCs w:val="22"/>
        </w:rPr>
      </w:pPr>
      <w:r w:rsidRPr="00B119AA">
        <w:rPr>
          <w:rFonts w:ascii="Times New Roman" w:hAnsi="Times New Roman" w:cs="Times New Roman"/>
          <w:b/>
          <w:color w:val="auto"/>
          <w:sz w:val="22"/>
          <w:szCs w:val="22"/>
        </w:rPr>
        <w:t xml:space="preserve">SZO jednomyslně schválilo anulování voleb – vzhledem k tomu, že nový </w:t>
      </w:r>
      <w:proofErr w:type="spellStart"/>
      <w:r w:rsidRPr="00B119AA">
        <w:rPr>
          <w:rFonts w:ascii="Times New Roman" w:hAnsi="Times New Roman" w:cs="Times New Roman"/>
          <w:b/>
          <w:color w:val="auto"/>
          <w:sz w:val="22"/>
          <w:szCs w:val="22"/>
        </w:rPr>
        <w:t>VV</w:t>
      </w:r>
      <w:proofErr w:type="spellEnd"/>
      <w:r w:rsidRPr="00B119AA">
        <w:rPr>
          <w:rFonts w:ascii="Times New Roman" w:hAnsi="Times New Roman" w:cs="Times New Roman"/>
          <w:b/>
          <w:color w:val="auto"/>
          <w:sz w:val="22"/>
          <w:szCs w:val="22"/>
        </w:rPr>
        <w:t xml:space="preserve"> nebyl zvolen, rozhodli </w:t>
      </w:r>
      <w:proofErr w:type="spellStart"/>
      <w:r w:rsidRPr="00B119AA">
        <w:rPr>
          <w:rFonts w:ascii="Times New Roman" w:hAnsi="Times New Roman" w:cs="Times New Roman"/>
          <w:b/>
          <w:color w:val="auto"/>
          <w:sz w:val="22"/>
          <w:szCs w:val="22"/>
        </w:rPr>
        <w:t>ZO</w:t>
      </w:r>
      <w:proofErr w:type="spellEnd"/>
      <w:r w:rsidRPr="00B119AA">
        <w:rPr>
          <w:rFonts w:ascii="Times New Roman" w:hAnsi="Times New Roman" w:cs="Times New Roman"/>
          <w:b/>
          <w:color w:val="auto"/>
          <w:sz w:val="22"/>
          <w:szCs w:val="22"/>
        </w:rPr>
        <w:t xml:space="preserve"> o anulování voleb. </w:t>
      </w:r>
    </w:p>
    <w:p w14:paraId="797F09A9" w14:textId="77777777" w:rsidR="003B2BCF" w:rsidRPr="00B119AA" w:rsidRDefault="003B2BCF" w:rsidP="003B2BCF">
      <w:pPr>
        <w:pStyle w:val="Default"/>
        <w:numPr>
          <w:ilvl w:val="1"/>
          <w:numId w:val="5"/>
        </w:numPr>
        <w:spacing w:after="141"/>
        <w:rPr>
          <w:rFonts w:ascii="Times New Roman" w:hAnsi="Times New Roman" w:cs="Times New Roman"/>
          <w:b/>
          <w:color w:val="auto"/>
          <w:sz w:val="22"/>
          <w:szCs w:val="22"/>
        </w:rPr>
      </w:pPr>
      <w:r w:rsidRPr="00B119AA">
        <w:rPr>
          <w:rFonts w:ascii="Times New Roman" w:hAnsi="Times New Roman" w:cs="Times New Roman"/>
          <w:b/>
          <w:color w:val="auto"/>
          <w:sz w:val="22"/>
          <w:szCs w:val="22"/>
        </w:rPr>
        <w:t xml:space="preserve">SZO pověřilo stávající </w:t>
      </w:r>
      <w:proofErr w:type="spellStart"/>
      <w:r w:rsidRPr="00B119AA">
        <w:rPr>
          <w:rFonts w:ascii="Times New Roman" w:hAnsi="Times New Roman" w:cs="Times New Roman"/>
          <w:b/>
          <w:color w:val="auto"/>
          <w:sz w:val="22"/>
          <w:szCs w:val="22"/>
        </w:rPr>
        <w:t>VV</w:t>
      </w:r>
      <w:proofErr w:type="spellEnd"/>
      <w:r w:rsidRPr="00B119AA">
        <w:rPr>
          <w:rFonts w:ascii="Times New Roman" w:hAnsi="Times New Roman" w:cs="Times New Roman"/>
          <w:b/>
          <w:color w:val="auto"/>
          <w:sz w:val="22"/>
          <w:szCs w:val="22"/>
        </w:rPr>
        <w:t xml:space="preserve"> přípravou nového soutěžního ročníku 2025/2026. </w:t>
      </w:r>
      <w:proofErr w:type="spellStart"/>
      <w:r w:rsidRPr="00B119AA">
        <w:rPr>
          <w:rFonts w:ascii="Times New Roman" w:hAnsi="Times New Roman" w:cs="Times New Roman"/>
          <w:b/>
          <w:color w:val="auto"/>
          <w:sz w:val="22"/>
          <w:szCs w:val="22"/>
        </w:rPr>
        <w:t>VV</w:t>
      </w:r>
      <w:proofErr w:type="spellEnd"/>
      <w:r w:rsidRPr="00B119AA">
        <w:rPr>
          <w:rFonts w:ascii="Times New Roman" w:hAnsi="Times New Roman" w:cs="Times New Roman"/>
          <w:b/>
          <w:color w:val="auto"/>
          <w:sz w:val="22"/>
          <w:szCs w:val="22"/>
        </w:rPr>
        <w:t xml:space="preserve"> toto pověření přijal.</w:t>
      </w:r>
    </w:p>
    <w:p w14:paraId="19A2A291" w14:textId="77777777" w:rsidR="003B2BCF" w:rsidRPr="00B119AA" w:rsidRDefault="003B2BCF" w:rsidP="003B2BCF">
      <w:pPr>
        <w:pStyle w:val="Default"/>
        <w:numPr>
          <w:ilvl w:val="1"/>
          <w:numId w:val="5"/>
        </w:numPr>
        <w:spacing w:after="141"/>
        <w:rPr>
          <w:rFonts w:ascii="Times New Roman" w:hAnsi="Times New Roman" w:cs="Times New Roman"/>
          <w:b/>
          <w:color w:val="auto"/>
          <w:sz w:val="22"/>
          <w:szCs w:val="22"/>
        </w:rPr>
      </w:pPr>
      <w:r w:rsidRPr="00B119AA">
        <w:rPr>
          <w:rFonts w:ascii="Times New Roman" w:hAnsi="Times New Roman" w:cs="Times New Roman"/>
          <w:b/>
          <w:color w:val="auto"/>
          <w:sz w:val="22"/>
          <w:szCs w:val="22"/>
        </w:rPr>
        <w:t>SZO pověřilo předsedkyni PKS svoláním nového shromáždění zástupců oddílů v nejbližším možném termínu, ne však dříve než 15.9.2025. Předsedkyně PKS toto pověření přijala.</w:t>
      </w:r>
    </w:p>
    <w:p w14:paraId="05117E72" w14:textId="1CD6B769" w:rsidR="003B2BCF" w:rsidRDefault="003B2BCF" w:rsidP="003B2BCF">
      <w:pPr>
        <w:pStyle w:val="Default"/>
        <w:ind w:left="360"/>
        <w:rPr>
          <w:rFonts w:ascii="Times New Roman" w:hAnsi="Times New Roman" w:cs="Times New Roman"/>
          <w:sz w:val="22"/>
          <w:szCs w:val="22"/>
        </w:rPr>
      </w:pPr>
      <w:r w:rsidRPr="00262FCA">
        <w:rPr>
          <w:rFonts w:ascii="Times New Roman" w:hAnsi="Times New Roman" w:cs="Times New Roman"/>
          <w:sz w:val="22"/>
          <w:szCs w:val="22"/>
        </w:rPr>
        <w:t xml:space="preserve"> </w:t>
      </w:r>
    </w:p>
    <w:p w14:paraId="1A1194ED" w14:textId="77777777" w:rsidR="003B2BCF" w:rsidRPr="0048491A" w:rsidRDefault="003B2BCF" w:rsidP="0048491A">
      <w:pPr>
        <w:spacing w:after="0" w:line="240" w:lineRule="auto"/>
        <w:ind w:left="360"/>
        <w:rPr>
          <w:rFonts w:ascii="Times New Roman" w:hAnsi="Times New Roman" w:cs="Times New Roman"/>
        </w:rPr>
      </w:pPr>
    </w:p>
    <w:p w14:paraId="6D93BDB7" w14:textId="2441FF43" w:rsidR="001D7910" w:rsidRDefault="001D7910" w:rsidP="0048491A">
      <w:pPr>
        <w:pStyle w:val="Default"/>
        <w:spacing w:after="141"/>
        <w:ind w:left="360"/>
        <w:rPr>
          <w:rFonts w:ascii="Times New Roman" w:hAnsi="Times New Roman" w:cs="Times New Roman"/>
          <w:sz w:val="22"/>
          <w:szCs w:val="22"/>
        </w:rPr>
      </w:pPr>
    </w:p>
    <w:p w14:paraId="2EA09D8E" w14:textId="77777777" w:rsidR="009A6A84" w:rsidRDefault="009A6A84" w:rsidP="001C0048">
      <w:pPr>
        <w:pStyle w:val="Default"/>
        <w:spacing w:after="141"/>
        <w:ind w:left="360"/>
        <w:rPr>
          <w:rFonts w:ascii="Times New Roman" w:hAnsi="Times New Roman" w:cs="Times New Roman"/>
          <w:b/>
          <w:sz w:val="22"/>
          <w:szCs w:val="22"/>
        </w:rPr>
      </w:pPr>
    </w:p>
    <w:p w14:paraId="19E062B8" w14:textId="77777777" w:rsidR="00F07A55" w:rsidRDefault="00F07A55" w:rsidP="00F07A55">
      <w:pPr>
        <w:pStyle w:val="Default"/>
        <w:spacing w:after="141"/>
        <w:ind w:left="360"/>
        <w:rPr>
          <w:rFonts w:ascii="Times New Roman" w:hAnsi="Times New Roman" w:cs="Times New Roman"/>
          <w:sz w:val="22"/>
          <w:szCs w:val="22"/>
        </w:rPr>
      </w:pPr>
    </w:p>
    <w:p w14:paraId="0554B5D7" w14:textId="116270FF" w:rsidR="00136774" w:rsidRPr="00A407DC" w:rsidRDefault="00983087" w:rsidP="00F07A55">
      <w:pPr>
        <w:pStyle w:val="Default"/>
        <w:spacing w:after="141"/>
        <w:ind w:left="360"/>
        <w:rPr>
          <w:rFonts w:ascii="Times New Roman" w:hAnsi="Times New Roman" w:cs="Times New Roman"/>
          <w:sz w:val="22"/>
          <w:szCs w:val="22"/>
        </w:rPr>
      </w:pPr>
      <w:r>
        <w:rPr>
          <w:rFonts w:ascii="Times New Roman" w:hAnsi="Times New Roman" w:cs="Times New Roman"/>
          <w:sz w:val="22"/>
          <w:szCs w:val="22"/>
        </w:rPr>
        <w:t>Zapsal: I. Vlková</w:t>
      </w:r>
      <w:r w:rsidR="00F07A55">
        <w:rPr>
          <w:rFonts w:ascii="Times New Roman" w:hAnsi="Times New Roman" w:cs="Times New Roman"/>
          <w:sz w:val="22"/>
          <w:szCs w:val="22"/>
        </w:rPr>
        <w:t xml:space="preserve"> a </w:t>
      </w:r>
      <w:r>
        <w:rPr>
          <w:rFonts w:ascii="Times New Roman" w:hAnsi="Times New Roman" w:cs="Times New Roman"/>
          <w:sz w:val="22"/>
          <w:szCs w:val="22"/>
        </w:rPr>
        <w:t>P. Strnad</w:t>
      </w:r>
    </w:p>
    <w:sectPr w:rsidR="00136774" w:rsidRPr="00A407DC">
      <w:headerReference w:type="even" r:id="rId13"/>
      <w:headerReference w:type="default" r:id="rId14"/>
      <w:headerReference w:type="firs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7485" w14:textId="77777777" w:rsidR="00E02D61" w:rsidRDefault="00E02D61" w:rsidP="00A877AC">
      <w:pPr>
        <w:spacing w:after="0" w:line="240" w:lineRule="auto"/>
      </w:pPr>
      <w:r>
        <w:separator/>
      </w:r>
    </w:p>
  </w:endnote>
  <w:endnote w:type="continuationSeparator" w:id="0">
    <w:p w14:paraId="70C47985" w14:textId="77777777" w:rsidR="00E02D61" w:rsidRDefault="00E02D61" w:rsidP="00A8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3734" w14:textId="77777777" w:rsidR="00E02D61" w:rsidRDefault="00E02D61" w:rsidP="00A877AC">
      <w:pPr>
        <w:spacing w:after="0" w:line="240" w:lineRule="auto"/>
      </w:pPr>
      <w:r>
        <w:separator/>
      </w:r>
    </w:p>
  </w:footnote>
  <w:footnote w:type="continuationSeparator" w:id="0">
    <w:p w14:paraId="10E95502" w14:textId="77777777" w:rsidR="00E02D61" w:rsidRDefault="00E02D61" w:rsidP="00A8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3113" w14:textId="490830E7" w:rsidR="00A877AC" w:rsidRDefault="00A877AC">
    <w:pPr>
      <w:pStyle w:val="Zhlav"/>
    </w:pPr>
    <w:r>
      <w:rPr>
        <w:noProof/>
      </w:rPr>
      <mc:AlternateContent>
        <mc:Choice Requires="wps">
          <w:drawing>
            <wp:anchor distT="0" distB="0" distL="0" distR="0" simplePos="0" relativeHeight="251659264" behindDoc="0" locked="0" layoutInCell="1" allowOverlap="1" wp14:anchorId="5A48DCD1" wp14:editId="09BB0CB7">
              <wp:simplePos x="635" y="635"/>
              <wp:positionH relativeFrom="page">
                <wp:align>left</wp:align>
              </wp:positionH>
              <wp:positionV relativeFrom="page">
                <wp:align>top</wp:align>
              </wp:positionV>
              <wp:extent cx="852805" cy="368935"/>
              <wp:effectExtent l="0" t="0" r="4445" b="12065"/>
              <wp:wrapNone/>
              <wp:docPr id="891609364"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68935"/>
                      </a:xfrm>
                      <a:prstGeom prst="rect">
                        <a:avLst/>
                      </a:prstGeom>
                      <a:noFill/>
                      <a:ln>
                        <a:noFill/>
                      </a:ln>
                    </wps:spPr>
                    <wps:txbx>
                      <w:txbxContent>
                        <w:p w14:paraId="4A0994C9" w14:textId="6C9DBE34"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48DCD1" id="_x0000_t202" coordsize="21600,21600" o:spt="202" path="m,l,21600r21600,l21600,xe">
              <v:stroke joinstyle="miter"/>
              <v:path gradientshapeok="t" o:connecttype="rect"/>
            </v:shapetype>
            <v:shape id="Textové pole 2" o:spid="_x0000_s1026" type="#_x0000_t202" alt="TLP: GREEN" style="position:absolute;margin-left:0;margin-top:0;width:67.1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" filled="f" stroked="f">
              <v:textbox style="mso-fit-shape-to-text:t" inset="20pt,15pt,0,0">
                <w:txbxContent>
                  <w:p w14:paraId="4A0994C9" w14:textId="6C9DBE34"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59DF" w14:textId="2002A18E" w:rsidR="00A877AC" w:rsidRDefault="00A877AC">
    <w:pPr>
      <w:pStyle w:val="Zhlav"/>
    </w:pPr>
    <w:r>
      <w:rPr>
        <w:noProof/>
      </w:rPr>
      <mc:AlternateContent>
        <mc:Choice Requires="wps">
          <w:drawing>
            <wp:anchor distT="0" distB="0" distL="0" distR="0" simplePos="0" relativeHeight="251660288" behindDoc="0" locked="0" layoutInCell="1" allowOverlap="1" wp14:anchorId="1FFC88EC" wp14:editId="4EC8F3C8">
              <wp:simplePos x="904875" y="447675"/>
              <wp:positionH relativeFrom="page">
                <wp:align>left</wp:align>
              </wp:positionH>
              <wp:positionV relativeFrom="page">
                <wp:align>top</wp:align>
              </wp:positionV>
              <wp:extent cx="852805" cy="368935"/>
              <wp:effectExtent l="0" t="0" r="4445" b="12065"/>
              <wp:wrapNone/>
              <wp:docPr id="1416266111"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68935"/>
                      </a:xfrm>
                      <a:prstGeom prst="rect">
                        <a:avLst/>
                      </a:prstGeom>
                      <a:noFill/>
                      <a:ln>
                        <a:noFill/>
                      </a:ln>
                    </wps:spPr>
                    <wps:txbx>
                      <w:txbxContent>
                        <w:p w14:paraId="4F2A9189" w14:textId="2F1E0DC9"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FC88EC" id="_x0000_t202" coordsize="21600,21600" o:spt="202" path="m,l,21600r21600,l21600,xe">
              <v:stroke joinstyle="miter"/>
              <v:path gradientshapeok="t" o:connecttype="rect"/>
            </v:shapetype>
            <v:shape id="Textové pole 3" o:spid="_x0000_s1027" type="#_x0000_t202" alt="TLP: GREEN" style="position:absolute;margin-left:0;margin-top:0;width:67.1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" filled="f" stroked="f">
              <v:textbox style="mso-fit-shape-to-text:t" inset="20pt,15pt,0,0">
                <w:txbxContent>
                  <w:p w14:paraId="4F2A9189" w14:textId="2F1E0DC9"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EBCA" w14:textId="1AD6867B" w:rsidR="00A877AC" w:rsidRDefault="00A877AC">
    <w:pPr>
      <w:pStyle w:val="Zhlav"/>
    </w:pPr>
    <w:r>
      <w:rPr>
        <w:noProof/>
      </w:rPr>
      <mc:AlternateContent>
        <mc:Choice Requires="wps">
          <w:drawing>
            <wp:anchor distT="0" distB="0" distL="0" distR="0" simplePos="0" relativeHeight="251658240" behindDoc="0" locked="0" layoutInCell="1" allowOverlap="1" wp14:anchorId="32F1D003" wp14:editId="03D4F478">
              <wp:simplePos x="635" y="635"/>
              <wp:positionH relativeFrom="page">
                <wp:align>left</wp:align>
              </wp:positionH>
              <wp:positionV relativeFrom="page">
                <wp:align>top</wp:align>
              </wp:positionV>
              <wp:extent cx="852805" cy="368935"/>
              <wp:effectExtent l="0" t="0" r="4445" b="12065"/>
              <wp:wrapNone/>
              <wp:docPr id="932956918"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68935"/>
                      </a:xfrm>
                      <a:prstGeom prst="rect">
                        <a:avLst/>
                      </a:prstGeom>
                      <a:noFill/>
                      <a:ln>
                        <a:noFill/>
                      </a:ln>
                    </wps:spPr>
                    <wps:txbx>
                      <w:txbxContent>
                        <w:p w14:paraId="36B8B400" w14:textId="66DE276F"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F1D003" id="_x0000_t202" coordsize="21600,21600" o:spt="202" path="m,l,21600r21600,l21600,xe">
              <v:stroke joinstyle="miter"/>
              <v:path gradientshapeok="t" o:connecttype="rect"/>
            </v:shapetype>
            <v:shape id="Textové pole 1" o:spid="_x0000_s1028" type="#_x0000_t202" alt="TLP: GREEN" style="position:absolute;margin-left:0;margin-top:0;width:67.1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" filled="f" stroked="f">
              <v:textbox style="mso-fit-shape-to-text:t" inset="20pt,15pt,0,0">
                <w:txbxContent>
                  <w:p w14:paraId="36B8B400" w14:textId="66DE276F" w:rsidR="00A877AC" w:rsidRPr="00A877AC" w:rsidRDefault="00A877AC" w:rsidP="00A877AC">
                    <w:pPr>
                      <w:spacing w:after="0"/>
                      <w:rPr>
                        <w:rFonts w:ascii="Calibri" w:eastAsia="Calibri" w:hAnsi="Calibri" w:cs="Calibri"/>
                        <w:noProof/>
                        <w:color w:val="000000"/>
                        <w:sz w:val="20"/>
                        <w:szCs w:val="20"/>
                      </w:rPr>
                    </w:pPr>
                    <w:r w:rsidRPr="00A877AC">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EA3"/>
    <w:multiLevelType w:val="hybridMultilevel"/>
    <w:tmpl w:val="C1186DA8"/>
    <w:lvl w:ilvl="0" w:tplc="FFFFFFFF">
      <w:start w:val="1"/>
      <w:numFmt w:val="decimal"/>
      <w:lvlText w:val="(%1)"/>
      <w:lvlJc w:val="left"/>
      <w:pPr>
        <w:tabs>
          <w:tab w:val="num" w:pos="816"/>
        </w:tabs>
        <w:ind w:left="816" w:hanging="45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A6B542C"/>
    <w:multiLevelType w:val="hybridMultilevel"/>
    <w:tmpl w:val="D99859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C27CC3"/>
    <w:multiLevelType w:val="hybridMultilevel"/>
    <w:tmpl w:val="29DE73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AB1F6A"/>
    <w:multiLevelType w:val="hybridMultilevel"/>
    <w:tmpl w:val="AF5AA522"/>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BF95258"/>
    <w:multiLevelType w:val="hybridMultilevel"/>
    <w:tmpl w:val="98B49A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AC11B9"/>
    <w:multiLevelType w:val="hybridMultilevel"/>
    <w:tmpl w:val="890C3892"/>
    <w:lvl w:ilvl="0" w:tplc="601212E4">
      <w:start w:val="24"/>
      <w:numFmt w:val="bullet"/>
      <w:lvlText w:val="-"/>
      <w:lvlJc w:val="left"/>
      <w:pPr>
        <w:ind w:left="1440" w:hanging="360"/>
      </w:pPr>
      <w:rPr>
        <w:rFonts w:ascii="Times New Roman" w:eastAsiaTheme="minorHAnsi" w:hAnsi="Times New Roman" w:cs="Times New Roman" w:hint="default"/>
        <w:b/>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4C02287"/>
    <w:multiLevelType w:val="hybridMultilevel"/>
    <w:tmpl w:val="850EE5C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7DB3BC8"/>
    <w:multiLevelType w:val="hybridMultilevel"/>
    <w:tmpl w:val="58B0D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144E5F"/>
    <w:multiLevelType w:val="hybridMultilevel"/>
    <w:tmpl w:val="8C4A9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A4C17"/>
    <w:multiLevelType w:val="hybridMultilevel"/>
    <w:tmpl w:val="E586F1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1646DD"/>
    <w:multiLevelType w:val="hybridMultilevel"/>
    <w:tmpl w:val="A4B085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1B6FAE"/>
    <w:multiLevelType w:val="hybridMultilevel"/>
    <w:tmpl w:val="6FA0B99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9925CCE"/>
    <w:multiLevelType w:val="hybridMultilevel"/>
    <w:tmpl w:val="119841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F16A42"/>
    <w:multiLevelType w:val="hybridMultilevel"/>
    <w:tmpl w:val="98B49A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3636A1"/>
    <w:multiLevelType w:val="hybridMultilevel"/>
    <w:tmpl w:val="FC3C3E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C24D49"/>
    <w:multiLevelType w:val="hybridMultilevel"/>
    <w:tmpl w:val="E586F1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F31E35"/>
    <w:multiLevelType w:val="hybridMultilevel"/>
    <w:tmpl w:val="EC9CB574"/>
    <w:lvl w:ilvl="0" w:tplc="C75234E6">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0356F50"/>
    <w:multiLevelType w:val="hybridMultilevel"/>
    <w:tmpl w:val="6AE8A9AC"/>
    <w:lvl w:ilvl="0" w:tplc="5DB45B4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F72E9"/>
    <w:multiLevelType w:val="hybridMultilevel"/>
    <w:tmpl w:val="897002A0"/>
    <w:lvl w:ilvl="0" w:tplc="0405000F">
      <w:start w:val="1"/>
      <w:numFmt w:val="decimal"/>
      <w:lvlText w:val="%1."/>
      <w:lvlJc w:val="left"/>
      <w:pPr>
        <w:tabs>
          <w:tab w:val="num" w:pos="720"/>
        </w:tabs>
        <w:ind w:left="720" w:hanging="360"/>
      </w:pPr>
    </w:lvl>
    <w:lvl w:ilvl="1" w:tplc="811EE1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2A0D82"/>
    <w:multiLevelType w:val="hybridMultilevel"/>
    <w:tmpl w:val="37D09A8E"/>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700"/>
        </w:tabs>
        <w:ind w:left="340" w:firstLine="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8527E1B"/>
    <w:multiLevelType w:val="hybridMultilevel"/>
    <w:tmpl w:val="C2887B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34137F"/>
    <w:multiLevelType w:val="hybridMultilevel"/>
    <w:tmpl w:val="6AD4E9D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930E86"/>
    <w:multiLevelType w:val="hybridMultilevel"/>
    <w:tmpl w:val="8918C178"/>
    <w:lvl w:ilvl="0" w:tplc="44CA8A7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4451C8"/>
    <w:multiLevelType w:val="hybridMultilevel"/>
    <w:tmpl w:val="91DE594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94A77EE"/>
    <w:multiLevelType w:val="hybridMultilevel"/>
    <w:tmpl w:val="58087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06246"/>
    <w:multiLevelType w:val="hybridMultilevel"/>
    <w:tmpl w:val="A7EA5AF8"/>
    <w:lvl w:ilvl="0" w:tplc="84960ED2">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870419"/>
    <w:multiLevelType w:val="hybridMultilevel"/>
    <w:tmpl w:val="B3DEFE6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num w:numId="1" w16cid:durableId="471673713">
    <w:abstractNumId w:val="15"/>
  </w:num>
  <w:num w:numId="2" w16cid:durableId="1282877291">
    <w:abstractNumId w:val="5"/>
  </w:num>
  <w:num w:numId="3" w16cid:durableId="486098342">
    <w:abstractNumId w:val="2"/>
  </w:num>
  <w:num w:numId="4" w16cid:durableId="2033144008">
    <w:abstractNumId w:val="4"/>
  </w:num>
  <w:num w:numId="5" w16cid:durableId="671105815">
    <w:abstractNumId w:val="20"/>
  </w:num>
  <w:num w:numId="6" w16cid:durableId="2078085586">
    <w:abstractNumId w:val="3"/>
  </w:num>
  <w:num w:numId="7" w16cid:durableId="676691369">
    <w:abstractNumId w:val="7"/>
  </w:num>
  <w:num w:numId="8" w16cid:durableId="1315452605">
    <w:abstractNumId w:val="18"/>
  </w:num>
  <w:num w:numId="9" w16cid:durableId="1666861320">
    <w:abstractNumId w:val="17"/>
  </w:num>
  <w:num w:numId="10" w16cid:durableId="70782704">
    <w:abstractNumId w:val="22"/>
  </w:num>
  <w:num w:numId="11" w16cid:durableId="392243836">
    <w:abstractNumId w:val="26"/>
  </w:num>
  <w:num w:numId="12" w16cid:durableId="900871514">
    <w:abstractNumId w:val="16"/>
  </w:num>
  <w:num w:numId="13" w16cid:durableId="1545285435">
    <w:abstractNumId w:val="13"/>
  </w:num>
  <w:num w:numId="14" w16cid:durableId="642855210">
    <w:abstractNumId w:val="9"/>
  </w:num>
  <w:num w:numId="15" w16cid:durableId="298924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2784830">
    <w:abstractNumId w:val="8"/>
  </w:num>
  <w:num w:numId="17" w16cid:durableId="257058234">
    <w:abstractNumId w:val="19"/>
  </w:num>
  <w:num w:numId="18" w16cid:durableId="1954362431">
    <w:abstractNumId w:val="21"/>
  </w:num>
  <w:num w:numId="19" w16cid:durableId="2139448716">
    <w:abstractNumId w:val="6"/>
  </w:num>
  <w:num w:numId="20" w16cid:durableId="381368570">
    <w:abstractNumId w:val="12"/>
  </w:num>
  <w:num w:numId="21" w16cid:durableId="1668168442">
    <w:abstractNumId w:val="14"/>
  </w:num>
  <w:num w:numId="22" w16cid:durableId="652873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595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665816">
    <w:abstractNumId w:val="1"/>
  </w:num>
  <w:num w:numId="25" w16cid:durableId="2121334862">
    <w:abstractNumId w:val="24"/>
  </w:num>
  <w:num w:numId="26" w16cid:durableId="974067183">
    <w:abstractNumId w:val="10"/>
  </w:num>
  <w:num w:numId="27" w16cid:durableId="429354195">
    <w:abstractNumId w:val="11"/>
  </w:num>
  <w:num w:numId="28" w16cid:durableId="998387370">
    <w:abstractNumId w:val="23"/>
  </w:num>
  <w:num w:numId="29" w16cid:durableId="1496374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AA4"/>
    <w:rsid w:val="000536F6"/>
    <w:rsid w:val="00055DF2"/>
    <w:rsid w:val="00065CBD"/>
    <w:rsid w:val="00085DC2"/>
    <w:rsid w:val="000A253F"/>
    <w:rsid w:val="000D5731"/>
    <w:rsid w:val="000E0D2E"/>
    <w:rsid w:val="000F3F2B"/>
    <w:rsid w:val="001058EE"/>
    <w:rsid w:val="00136774"/>
    <w:rsid w:val="00140F7B"/>
    <w:rsid w:val="00160E17"/>
    <w:rsid w:val="001642FA"/>
    <w:rsid w:val="001864B4"/>
    <w:rsid w:val="001B4174"/>
    <w:rsid w:val="001C0048"/>
    <w:rsid w:val="001D6147"/>
    <w:rsid w:val="001D7910"/>
    <w:rsid w:val="00204C9A"/>
    <w:rsid w:val="002414DB"/>
    <w:rsid w:val="0024725B"/>
    <w:rsid w:val="00253D8F"/>
    <w:rsid w:val="00254A2E"/>
    <w:rsid w:val="00262FCA"/>
    <w:rsid w:val="00295B53"/>
    <w:rsid w:val="002A1B17"/>
    <w:rsid w:val="002B3F66"/>
    <w:rsid w:val="002B56E3"/>
    <w:rsid w:val="002C407F"/>
    <w:rsid w:val="002D5E7B"/>
    <w:rsid w:val="003034D1"/>
    <w:rsid w:val="00360094"/>
    <w:rsid w:val="00381845"/>
    <w:rsid w:val="00381EA6"/>
    <w:rsid w:val="00393522"/>
    <w:rsid w:val="003A0CC3"/>
    <w:rsid w:val="003A306F"/>
    <w:rsid w:val="003B2BCF"/>
    <w:rsid w:val="003D21AC"/>
    <w:rsid w:val="00431BD5"/>
    <w:rsid w:val="004808F5"/>
    <w:rsid w:val="0048419C"/>
    <w:rsid w:val="0048491A"/>
    <w:rsid w:val="00486A5A"/>
    <w:rsid w:val="004B48DE"/>
    <w:rsid w:val="004C3FFE"/>
    <w:rsid w:val="004E6024"/>
    <w:rsid w:val="00532790"/>
    <w:rsid w:val="0057768A"/>
    <w:rsid w:val="005A7857"/>
    <w:rsid w:val="005B6963"/>
    <w:rsid w:val="005E4EFC"/>
    <w:rsid w:val="00622CCA"/>
    <w:rsid w:val="00624A13"/>
    <w:rsid w:val="00645DF6"/>
    <w:rsid w:val="00653F56"/>
    <w:rsid w:val="0069030E"/>
    <w:rsid w:val="0069415A"/>
    <w:rsid w:val="006B018A"/>
    <w:rsid w:val="0070087E"/>
    <w:rsid w:val="00722D9E"/>
    <w:rsid w:val="007238AE"/>
    <w:rsid w:val="00727583"/>
    <w:rsid w:val="007303AD"/>
    <w:rsid w:val="007321DA"/>
    <w:rsid w:val="00741873"/>
    <w:rsid w:val="00747D04"/>
    <w:rsid w:val="0075444E"/>
    <w:rsid w:val="00762129"/>
    <w:rsid w:val="00791273"/>
    <w:rsid w:val="007A3117"/>
    <w:rsid w:val="007A6C58"/>
    <w:rsid w:val="007C0629"/>
    <w:rsid w:val="007C3409"/>
    <w:rsid w:val="007D4A18"/>
    <w:rsid w:val="007F303F"/>
    <w:rsid w:val="007F66FF"/>
    <w:rsid w:val="00815082"/>
    <w:rsid w:val="00847D20"/>
    <w:rsid w:val="008530F5"/>
    <w:rsid w:val="0087422F"/>
    <w:rsid w:val="00884771"/>
    <w:rsid w:val="008A0657"/>
    <w:rsid w:val="008E0D08"/>
    <w:rsid w:val="008E0F14"/>
    <w:rsid w:val="009051BC"/>
    <w:rsid w:val="00907EC2"/>
    <w:rsid w:val="00935C50"/>
    <w:rsid w:val="00947A04"/>
    <w:rsid w:val="00972E8C"/>
    <w:rsid w:val="00983087"/>
    <w:rsid w:val="00984FFB"/>
    <w:rsid w:val="009968C6"/>
    <w:rsid w:val="009A6A84"/>
    <w:rsid w:val="009C4C66"/>
    <w:rsid w:val="009F00FB"/>
    <w:rsid w:val="00A02B65"/>
    <w:rsid w:val="00A10D7B"/>
    <w:rsid w:val="00A1218E"/>
    <w:rsid w:val="00A160C4"/>
    <w:rsid w:val="00A16F5E"/>
    <w:rsid w:val="00A22538"/>
    <w:rsid w:val="00A407DC"/>
    <w:rsid w:val="00A61060"/>
    <w:rsid w:val="00A76834"/>
    <w:rsid w:val="00A877AC"/>
    <w:rsid w:val="00AF2419"/>
    <w:rsid w:val="00B033C9"/>
    <w:rsid w:val="00B119AA"/>
    <w:rsid w:val="00B16FA7"/>
    <w:rsid w:val="00B20C64"/>
    <w:rsid w:val="00B426FF"/>
    <w:rsid w:val="00B43F4C"/>
    <w:rsid w:val="00B842F0"/>
    <w:rsid w:val="00BD7A08"/>
    <w:rsid w:val="00BF6A5C"/>
    <w:rsid w:val="00C7398E"/>
    <w:rsid w:val="00C768C0"/>
    <w:rsid w:val="00C8158A"/>
    <w:rsid w:val="00C84A09"/>
    <w:rsid w:val="00C93C02"/>
    <w:rsid w:val="00CA6F96"/>
    <w:rsid w:val="00CB02B4"/>
    <w:rsid w:val="00CD2BED"/>
    <w:rsid w:val="00CE7AA4"/>
    <w:rsid w:val="00D040D9"/>
    <w:rsid w:val="00D073EB"/>
    <w:rsid w:val="00D21F69"/>
    <w:rsid w:val="00D35EA9"/>
    <w:rsid w:val="00D60EFE"/>
    <w:rsid w:val="00DA00D3"/>
    <w:rsid w:val="00DA77D7"/>
    <w:rsid w:val="00E02D61"/>
    <w:rsid w:val="00E05DAC"/>
    <w:rsid w:val="00E36FC7"/>
    <w:rsid w:val="00E40700"/>
    <w:rsid w:val="00E563BA"/>
    <w:rsid w:val="00E83B8D"/>
    <w:rsid w:val="00E93FCF"/>
    <w:rsid w:val="00EF35BF"/>
    <w:rsid w:val="00EF6E1D"/>
    <w:rsid w:val="00F017B3"/>
    <w:rsid w:val="00F05A3C"/>
    <w:rsid w:val="00F07A55"/>
    <w:rsid w:val="00F327BF"/>
    <w:rsid w:val="00F36891"/>
    <w:rsid w:val="00F4188C"/>
    <w:rsid w:val="00F42417"/>
    <w:rsid w:val="00F43F4F"/>
    <w:rsid w:val="00F61075"/>
    <w:rsid w:val="00F86FF5"/>
    <w:rsid w:val="00F9375A"/>
    <w:rsid w:val="00FC2E60"/>
    <w:rsid w:val="00FD762B"/>
    <w:rsid w:val="00FE4C99"/>
    <w:rsid w:val="00FF1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DB3"/>
  <w15:docId w15:val="{F26A9FC9-8C67-4289-97E0-44A04766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E7AA4"/>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424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417"/>
    <w:rPr>
      <w:rFonts w:ascii="Tahoma" w:hAnsi="Tahoma" w:cs="Tahoma"/>
      <w:sz w:val="16"/>
      <w:szCs w:val="16"/>
    </w:rPr>
  </w:style>
  <w:style w:type="paragraph" w:styleId="Odstavecseseznamem">
    <w:name w:val="List Paragraph"/>
    <w:basedOn w:val="Normln"/>
    <w:uiPriority w:val="34"/>
    <w:qFormat/>
    <w:rsid w:val="001C0048"/>
    <w:pPr>
      <w:ind w:left="720"/>
      <w:contextualSpacing/>
    </w:pPr>
  </w:style>
  <w:style w:type="table" w:styleId="Mkatabulky">
    <w:name w:val="Table Grid"/>
    <w:basedOn w:val="Normlntabulka"/>
    <w:uiPriority w:val="59"/>
    <w:rsid w:val="005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877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9140">
      <w:bodyDiv w:val="1"/>
      <w:marLeft w:val="0"/>
      <w:marRight w:val="0"/>
      <w:marTop w:val="0"/>
      <w:marBottom w:val="0"/>
      <w:divBdr>
        <w:top w:val="none" w:sz="0" w:space="0" w:color="auto"/>
        <w:left w:val="none" w:sz="0" w:space="0" w:color="auto"/>
        <w:bottom w:val="none" w:sz="0" w:space="0" w:color="auto"/>
        <w:right w:val="none" w:sz="0" w:space="0" w:color="auto"/>
      </w:divBdr>
    </w:div>
    <w:div w:id="1211261010">
      <w:bodyDiv w:val="1"/>
      <w:marLeft w:val="0"/>
      <w:marRight w:val="0"/>
      <w:marTop w:val="0"/>
      <w:marBottom w:val="0"/>
      <w:divBdr>
        <w:top w:val="none" w:sz="0" w:space="0" w:color="auto"/>
        <w:left w:val="none" w:sz="0" w:space="0" w:color="auto"/>
        <w:bottom w:val="none" w:sz="0" w:space="0" w:color="auto"/>
        <w:right w:val="none" w:sz="0" w:space="0" w:color="auto"/>
      </w:divBdr>
    </w:div>
    <w:div w:id="21196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1689</TotalTime>
  <Pages>1</Pages>
  <Words>816</Words>
  <Characters>4817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Ivana Ing. Mgr.</dc:creator>
  <cp:lastModifiedBy>Jiri Ujhelyi</cp:lastModifiedBy>
  <cp:revision>85</cp:revision>
  <cp:lastPrinted>2025-06-24T10:50:00Z</cp:lastPrinted>
  <dcterms:created xsi:type="dcterms:W3CDTF">2014-04-24T06:44:00Z</dcterms:created>
  <dcterms:modified xsi:type="dcterms:W3CDTF">2025-06-24T10:51:00Z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379bcaf6,3524e114,546a817f</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2025-06-13T09:42:50Z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76dfaed9-bf2f-49f6-9281-e3b6a95500db</vt:lpwstr>
  </property>
  <property fmtid="{D5CDD505-2E9C-101B-9397-08002B2CF9AE}" pid="11" name="MSIP_Label_2b1d3de5-f378-4f1a-98b2-045b457791ed_ContentBits">
    <vt:lpwstr>1</vt:lpwstr>
  </property>
  <property fmtid="{D5CDD505-2E9C-101B-9397-08002B2CF9AE}" pid="12" name="MSIP_Label_2b1d3de5-f378-4f1a-98b2-045b457791ed_Tag">
    <vt:lpwstr>10, 3, 0, 1</vt:lpwstr>
  </property>
</Properties>
</file>